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36326F"/>
          <w:left w:val="single" w:sz="4" w:space="0" w:color="36326F"/>
          <w:bottom w:val="single" w:sz="4" w:space="0" w:color="36326F"/>
          <w:right w:val="single" w:sz="4" w:space="0" w:color="36326F"/>
          <w:insideH w:val="single" w:sz="4" w:space="0" w:color="36326F"/>
          <w:insideV w:val="single" w:sz="4" w:space="0" w:color="36326F"/>
        </w:tblBorders>
        <w:shd w:val="clear" w:color="auto" w:fill="E6E4F1"/>
        <w:tblLook w:val="01E0" w:firstRow="1" w:lastRow="1" w:firstColumn="1" w:lastColumn="1" w:noHBand="0" w:noVBand="0"/>
      </w:tblPr>
      <w:tblGrid>
        <w:gridCol w:w="1314"/>
        <w:gridCol w:w="721"/>
        <w:gridCol w:w="565"/>
        <w:gridCol w:w="442"/>
        <w:gridCol w:w="586"/>
        <w:gridCol w:w="1027"/>
        <w:gridCol w:w="731"/>
        <w:gridCol w:w="1027"/>
        <w:gridCol w:w="146"/>
        <w:gridCol w:w="731"/>
        <w:gridCol w:w="879"/>
        <w:gridCol w:w="467"/>
        <w:gridCol w:w="769"/>
        <w:gridCol w:w="83"/>
        <w:gridCol w:w="932"/>
      </w:tblGrid>
      <w:tr w:rsidR="008844F0" w:rsidRPr="00796D18" w:rsidTr="00836E79">
        <w:trPr>
          <w:trHeight w:val="356"/>
        </w:trPr>
        <w:tc>
          <w:tcPr>
            <w:tcW w:w="5000" w:type="pct"/>
            <w:gridSpan w:val="15"/>
            <w:tcBorders>
              <w:top w:val="single" w:sz="4" w:space="0" w:color="32366F"/>
              <w:left w:val="single" w:sz="4" w:space="0" w:color="32366F"/>
              <w:bottom w:val="single" w:sz="4" w:space="0" w:color="E6E4F1"/>
              <w:right w:val="single" w:sz="4" w:space="0" w:color="32366F"/>
            </w:tcBorders>
            <w:shd w:val="clear" w:color="auto" w:fill="0F243E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96D1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RESUMEN DE COMUNICACIÓN CIENTÍFICA </w:t>
            </w:r>
          </w:p>
        </w:tc>
      </w:tr>
      <w:tr w:rsidR="008844F0" w:rsidRPr="00796D18" w:rsidTr="00836E79">
        <w:trPr>
          <w:trHeight w:hRule="exact" w:val="454"/>
        </w:trPr>
        <w:tc>
          <w:tcPr>
            <w:tcW w:w="630" w:type="pct"/>
            <w:tcBorders>
              <w:top w:val="single" w:sz="4" w:space="0" w:color="E6E4F1"/>
              <w:left w:val="single" w:sz="4" w:space="0" w:color="32366F"/>
            </w:tcBorders>
            <w:shd w:val="clear" w:color="auto" w:fill="DBE5F1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Título</w:t>
            </w:r>
            <w:r w:rsidR="00B62597"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 xml:space="preserve"> *</w:t>
            </w:r>
          </w:p>
        </w:tc>
        <w:tc>
          <w:tcPr>
            <w:tcW w:w="4370" w:type="pct"/>
            <w:gridSpan w:val="14"/>
            <w:tcBorders>
              <w:top w:val="single" w:sz="4" w:space="0" w:color="E6E4F1"/>
            </w:tcBorders>
            <w:shd w:val="clear" w:color="auto" w:fill="auto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</w:tr>
      <w:tr w:rsidR="008844F0" w:rsidRPr="00796D18" w:rsidTr="00836E79">
        <w:trPr>
          <w:trHeight w:hRule="exact" w:val="454"/>
        </w:trPr>
        <w:tc>
          <w:tcPr>
            <w:tcW w:w="630" w:type="pct"/>
            <w:tcBorders>
              <w:left w:val="single" w:sz="4" w:space="0" w:color="32366F"/>
            </w:tcBorders>
            <w:shd w:val="clear" w:color="auto" w:fill="DBE5F1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Autor/es</w:t>
            </w:r>
            <w:r w:rsidR="00B62597"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 xml:space="preserve"> * </w:t>
            </w:r>
          </w:p>
        </w:tc>
        <w:tc>
          <w:tcPr>
            <w:tcW w:w="4370" w:type="pct"/>
            <w:gridSpan w:val="14"/>
            <w:shd w:val="clear" w:color="auto" w:fill="auto"/>
            <w:vAlign w:val="center"/>
          </w:tcPr>
          <w:p w:rsidR="009903EA" w:rsidRPr="00796D18" w:rsidRDefault="009903EA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</w:tr>
      <w:tr w:rsidR="00E1508B" w:rsidRPr="00796D18" w:rsidTr="00836E79">
        <w:trPr>
          <w:trHeight w:hRule="exact" w:val="454"/>
        </w:trPr>
        <w:tc>
          <w:tcPr>
            <w:tcW w:w="630" w:type="pct"/>
            <w:shd w:val="clear" w:color="auto" w:fill="DBE5F1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Centro de trabajo</w:t>
            </w:r>
            <w:r w:rsidR="00B62597"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*</w:t>
            </w:r>
          </w:p>
        </w:tc>
        <w:tc>
          <w:tcPr>
            <w:tcW w:w="1954" w:type="pct"/>
            <w:gridSpan w:val="6"/>
            <w:shd w:val="clear" w:color="auto" w:fill="auto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Ciudad</w:t>
            </w:r>
            <w:r w:rsidR="00B62597"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 xml:space="preserve"> *</w:t>
            </w:r>
          </w:p>
        </w:tc>
        <w:tc>
          <w:tcPr>
            <w:tcW w:w="1067" w:type="pct"/>
            <w:gridSpan w:val="4"/>
            <w:shd w:val="clear" w:color="auto" w:fill="auto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DBE5F1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CP</w:t>
            </w:r>
            <w:r w:rsidR="00B62597"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 xml:space="preserve"> *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</w:tr>
      <w:tr w:rsidR="008844F0" w:rsidRPr="00796D18" w:rsidTr="00836E79">
        <w:trPr>
          <w:trHeight w:hRule="exact" w:val="454"/>
        </w:trPr>
        <w:tc>
          <w:tcPr>
            <w:tcW w:w="630" w:type="pct"/>
            <w:shd w:val="clear" w:color="auto" w:fill="DBE5F1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Dirección</w:t>
            </w:r>
            <w:r w:rsidR="00B62597"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 xml:space="preserve"> *</w:t>
            </w:r>
          </w:p>
        </w:tc>
        <w:tc>
          <w:tcPr>
            <w:tcW w:w="4370" w:type="pct"/>
            <w:gridSpan w:val="14"/>
            <w:shd w:val="clear" w:color="auto" w:fill="auto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</w:tr>
      <w:tr w:rsidR="008844F0" w:rsidRPr="00796D18" w:rsidTr="00836E79">
        <w:trPr>
          <w:trHeight w:hRule="exact" w:val="454"/>
        </w:trPr>
        <w:tc>
          <w:tcPr>
            <w:tcW w:w="630" w:type="pct"/>
            <w:shd w:val="clear" w:color="auto" w:fill="DBE5F1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Teléfono</w:t>
            </w:r>
            <w:r w:rsidR="00B62597"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 xml:space="preserve"> *</w:t>
            </w:r>
          </w:p>
        </w:tc>
        <w:tc>
          <w:tcPr>
            <w:tcW w:w="1110" w:type="pct"/>
            <w:gridSpan w:val="4"/>
            <w:shd w:val="clear" w:color="auto" w:fill="auto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E-mail</w:t>
            </w:r>
            <w:r w:rsidR="00B62597"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 xml:space="preserve"> *</w:t>
            </w:r>
          </w:p>
        </w:tc>
        <w:tc>
          <w:tcPr>
            <w:tcW w:w="2767" w:type="pct"/>
            <w:gridSpan w:val="9"/>
            <w:shd w:val="clear" w:color="auto" w:fill="auto"/>
            <w:vAlign w:val="center"/>
          </w:tcPr>
          <w:p w:rsidR="008844F0" w:rsidRPr="00796D18" w:rsidRDefault="008844F0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</w:tr>
      <w:tr w:rsidR="00836E79" w:rsidRPr="00796D18" w:rsidTr="00836E79">
        <w:trPr>
          <w:trHeight w:hRule="exact" w:val="454"/>
        </w:trPr>
        <w:tc>
          <w:tcPr>
            <w:tcW w:w="630" w:type="pct"/>
            <w:shd w:val="clear" w:color="auto" w:fill="DBE5F1"/>
            <w:vAlign w:val="center"/>
          </w:tcPr>
          <w:p w:rsidR="00E1508B" w:rsidRPr="00796D18" w:rsidRDefault="00E1508B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Mesas *</w:t>
            </w:r>
          </w:p>
        </w:tc>
        <w:tc>
          <w:tcPr>
            <w:tcW w:w="346" w:type="pct"/>
            <w:shd w:val="clear" w:color="auto" w:fill="DBE5F1"/>
            <w:vAlign w:val="center"/>
          </w:tcPr>
          <w:p w:rsidR="00E1508B" w:rsidRPr="00E1508B" w:rsidRDefault="00E1508B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E1508B">
              <w:rPr>
                <w:rFonts w:ascii="Arial" w:hAnsi="Arial" w:cs="Arial"/>
                <w:b/>
                <w:color w:val="36326F"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1508B" w:rsidRPr="00796D18" w:rsidRDefault="00E1508B" w:rsidP="00B1103F">
            <w:pPr>
              <w:rPr>
                <w:rFonts w:ascii="Arial" w:hAnsi="Arial" w:cs="Arial"/>
                <w:color w:val="36326F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DBE5F1"/>
            <w:vAlign w:val="center"/>
          </w:tcPr>
          <w:p w:rsidR="00E1508B" w:rsidRPr="00796D18" w:rsidRDefault="00E1508B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26F"/>
                <w:sz w:val="18"/>
                <w:szCs w:val="18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1508B" w:rsidRPr="00796D18" w:rsidRDefault="00E1508B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:rsidR="00E1508B" w:rsidRPr="00796D18" w:rsidRDefault="00E1508B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Libre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E1508B" w:rsidRPr="00796D18" w:rsidRDefault="00E1508B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shd w:val="clear" w:color="auto" w:fill="DBE5F1"/>
            <w:vAlign w:val="center"/>
          </w:tcPr>
          <w:p w:rsidR="00E1508B" w:rsidRPr="00796D18" w:rsidRDefault="00E1508B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Formato *</w:t>
            </w:r>
          </w:p>
        </w:tc>
        <w:tc>
          <w:tcPr>
            <w:tcW w:w="351" w:type="pct"/>
            <w:shd w:val="clear" w:color="auto" w:fill="DBE5F1"/>
            <w:vAlign w:val="center"/>
          </w:tcPr>
          <w:p w:rsidR="00E1508B" w:rsidRPr="00796D18" w:rsidRDefault="00E1508B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 w:rsidRPr="00796D18">
              <w:rPr>
                <w:rFonts w:ascii="Arial" w:hAnsi="Arial" w:cs="Arial"/>
                <w:b/>
                <w:color w:val="36326F"/>
                <w:sz w:val="18"/>
                <w:szCs w:val="18"/>
              </w:rPr>
              <w:t>Oral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1508B" w:rsidRPr="00796D18" w:rsidRDefault="00E1508B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shd w:val="clear" w:color="auto" w:fill="DBE5F1"/>
            <w:vAlign w:val="center"/>
          </w:tcPr>
          <w:p w:rsidR="00E1508B" w:rsidRPr="00796D18" w:rsidRDefault="005343B4" w:rsidP="00B1103F">
            <w:pPr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26F"/>
                <w:sz w:val="18"/>
                <w:szCs w:val="18"/>
              </w:rPr>
              <w:t>Oral breve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1508B" w:rsidRPr="00796D18" w:rsidRDefault="00E1508B" w:rsidP="007E3CB7">
            <w:pPr>
              <w:ind w:right="-108"/>
              <w:rPr>
                <w:rFonts w:ascii="Arial" w:hAnsi="Arial" w:cs="Arial"/>
                <w:b/>
                <w:color w:val="36326F"/>
                <w:sz w:val="18"/>
                <w:szCs w:val="18"/>
              </w:rPr>
            </w:pPr>
          </w:p>
        </w:tc>
      </w:tr>
    </w:tbl>
    <w:p w:rsidR="00B62597" w:rsidRPr="00836E79" w:rsidRDefault="00B62597" w:rsidP="00EC005E">
      <w:pPr>
        <w:rPr>
          <w:rFonts w:ascii="Arial" w:hAnsi="Arial" w:cs="Arial"/>
          <w:b/>
          <w:color w:val="0F243E"/>
        </w:rPr>
      </w:pPr>
      <w:r w:rsidRPr="00836E79">
        <w:rPr>
          <w:rFonts w:ascii="Arial" w:hAnsi="Arial" w:cs="Arial"/>
          <w:b/>
          <w:color w:val="0F243E"/>
          <w:sz w:val="18"/>
          <w:szCs w:val="18"/>
        </w:rPr>
        <w:t>(*) Los campos son obligatorios</w:t>
      </w:r>
    </w:p>
    <w:tbl>
      <w:tblPr>
        <w:tblW w:w="5000" w:type="pct"/>
        <w:tblBorders>
          <w:top w:val="single" w:sz="4" w:space="0" w:color="36326F"/>
          <w:left w:val="single" w:sz="4" w:space="0" w:color="36326F"/>
          <w:bottom w:val="single" w:sz="4" w:space="0" w:color="36326F"/>
          <w:right w:val="single" w:sz="4" w:space="0" w:color="36326F"/>
          <w:insideH w:val="single" w:sz="4" w:space="0" w:color="36326F"/>
          <w:insideV w:val="single" w:sz="4" w:space="0" w:color="36326F"/>
        </w:tblBorders>
        <w:shd w:val="clear" w:color="auto" w:fill="0F243E"/>
        <w:tblLook w:val="01E0" w:firstRow="1" w:lastRow="1" w:firstColumn="1" w:lastColumn="1" w:noHBand="0" w:noVBand="0"/>
      </w:tblPr>
      <w:tblGrid>
        <w:gridCol w:w="10420"/>
      </w:tblGrid>
      <w:tr w:rsidR="00FD787C" w:rsidRPr="00000FAE" w:rsidTr="00836E79">
        <w:trPr>
          <w:trHeight w:val="356"/>
        </w:trPr>
        <w:tc>
          <w:tcPr>
            <w:tcW w:w="5000" w:type="pct"/>
            <w:tcBorders>
              <w:top w:val="single" w:sz="4" w:space="0" w:color="32366F"/>
              <w:left w:val="single" w:sz="4" w:space="0" w:color="32366F"/>
              <w:bottom w:val="single" w:sz="4" w:space="0" w:color="E6E4F1"/>
              <w:right w:val="single" w:sz="4" w:space="0" w:color="32366F"/>
            </w:tcBorders>
            <w:shd w:val="clear" w:color="auto" w:fill="0F243E"/>
            <w:vAlign w:val="center"/>
          </w:tcPr>
          <w:p w:rsidR="00FD787C" w:rsidRPr="00000FAE" w:rsidRDefault="00311220" w:rsidP="00B1103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0FA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NORMAS  PARA </w:t>
            </w:r>
            <w:smartTag w:uri="urn:schemas-microsoft-com:office:smarttags" w:element="PersonName">
              <w:smartTagPr>
                <w:attr w:name="ProductID" w:val="LA PRESENTACIￓN DE"/>
              </w:smartTagPr>
              <w:r w:rsidRPr="00000FAE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LA PRESENTACIÓN DE</w:t>
              </w:r>
            </w:smartTag>
            <w:r w:rsidRPr="00000FA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COMUNICACIONES</w:t>
            </w:r>
          </w:p>
        </w:tc>
      </w:tr>
    </w:tbl>
    <w:p w:rsidR="0041739A" w:rsidRPr="00000FAE" w:rsidRDefault="0041739A" w:rsidP="007E3CB7">
      <w:pPr>
        <w:rPr>
          <w:rFonts w:ascii="Arial" w:hAnsi="Arial" w:cs="Arial"/>
          <w:vanish/>
        </w:rPr>
      </w:pPr>
    </w:p>
    <w:p w:rsidR="00EC005E" w:rsidRPr="00836E79" w:rsidRDefault="00000FAE" w:rsidP="00EC005E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1.-</w:t>
      </w:r>
      <w:r w:rsidRPr="00836E79">
        <w:rPr>
          <w:rFonts w:ascii="Arial" w:hAnsi="Arial" w:cs="Arial"/>
          <w:color w:val="0F243E"/>
          <w:sz w:val="18"/>
        </w:rPr>
        <w:t xml:space="preserve"> Podrán presentarse comunicaciones relacionadas</w:t>
      </w:r>
      <w:r w:rsidR="00EC005E" w:rsidRPr="00836E79">
        <w:rPr>
          <w:rFonts w:ascii="Arial" w:hAnsi="Arial" w:cs="Arial"/>
          <w:color w:val="0F243E"/>
          <w:sz w:val="18"/>
        </w:rPr>
        <w:t xml:space="preserve"> con cualquier área de interés </w:t>
      </w:r>
      <w:r w:rsidR="00EC005E" w:rsidRPr="00B149E9">
        <w:rPr>
          <w:rFonts w:ascii="Arial" w:hAnsi="Arial" w:cs="Arial"/>
          <w:b/>
          <w:color w:val="FF0000"/>
          <w:sz w:val="18"/>
        </w:rPr>
        <w:t>al siguiente correo:</w:t>
      </w:r>
      <w:r w:rsidR="00EC005E" w:rsidRPr="00836E79">
        <w:rPr>
          <w:rFonts w:ascii="Arial" w:hAnsi="Arial" w:cs="Arial"/>
          <w:color w:val="0F243E"/>
          <w:sz w:val="18"/>
        </w:rPr>
        <w:t xml:space="preserve"> </w:t>
      </w:r>
      <w:r w:rsidR="00EC005E" w:rsidRPr="00B149E9">
        <w:rPr>
          <w:rFonts w:ascii="Arial" w:hAnsi="Arial" w:cs="Arial"/>
          <w:color w:val="FF0000"/>
          <w:sz w:val="18"/>
        </w:rPr>
        <w:t>cientifica@osakidetza.eus</w:t>
      </w:r>
    </w:p>
    <w:p w:rsidR="00000FAE" w:rsidRPr="00836E79" w:rsidRDefault="00000FAE" w:rsidP="00EC005E">
      <w:pPr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2.-</w:t>
      </w:r>
      <w:r w:rsidRPr="00836E79">
        <w:rPr>
          <w:rFonts w:ascii="Arial" w:hAnsi="Arial" w:cs="Arial"/>
          <w:color w:val="0F243E"/>
          <w:sz w:val="18"/>
        </w:rPr>
        <w:t xml:space="preserve"> Deberá expresarse la preferencia en presentar comunicación oral o comunicación oral breve. El comité científico, se reserva el derecho de decisión sobre la presentación de la comunicación, pudiendo pasar una comunicación póster a oral, o a la inversa. Tal decisión se comunicará oportunamente y podrá ser revocada por el autor/es. 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3.-</w:t>
      </w:r>
      <w:r w:rsidRPr="00836E79">
        <w:rPr>
          <w:rFonts w:ascii="Arial" w:hAnsi="Arial" w:cs="Arial"/>
          <w:color w:val="0F243E"/>
          <w:sz w:val="18"/>
        </w:rPr>
        <w:t xml:space="preserve"> </w:t>
      </w:r>
      <w:r w:rsidR="007F3F1B" w:rsidRPr="00836E79">
        <w:rPr>
          <w:rFonts w:ascii="Arial" w:hAnsi="Arial" w:cs="Arial"/>
          <w:color w:val="0F243E"/>
          <w:sz w:val="18"/>
        </w:rPr>
        <w:t xml:space="preserve">La recepción de comunicaciones </w:t>
      </w:r>
      <w:r w:rsidRPr="00836E79">
        <w:rPr>
          <w:rFonts w:ascii="Arial" w:hAnsi="Arial" w:cs="Arial"/>
          <w:color w:val="0F243E"/>
          <w:sz w:val="18"/>
        </w:rPr>
        <w:t xml:space="preserve">se realizará entre el </w:t>
      </w:r>
      <w:r w:rsidR="00B15481" w:rsidRPr="00836E79">
        <w:rPr>
          <w:rFonts w:ascii="Arial" w:hAnsi="Arial" w:cs="Arial"/>
          <w:b/>
          <w:color w:val="0F243E"/>
          <w:sz w:val="18"/>
        </w:rPr>
        <w:t>10</w:t>
      </w:r>
      <w:r w:rsidR="007F3F1B" w:rsidRPr="00836E79">
        <w:rPr>
          <w:rFonts w:ascii="Arial" w:hAnsi="Arial" w:cs="Arial"/>
          <w:b/>
          <w:color w:val="0F243E"/>
          <w:sz w:val="18"/>
        </w:rPr>
        <w:t xml:space="preserve"> de f</w:t>
      </w:r>
      <w:r w:rsidRPr="00836E79">
        <w:rPr>
          <w:rFonts w:ascii="Arial" w:hAnsi="Arial" w:cs="Arial"/>
          <w:b/>
          <w:color w:val="0F243E"/>
          <w:sz w:val="18"/>
        </w:rPr>
        <w:t>ebrero y el 24 de marzo de 2017</w:t>
      </w:r>
      <w:r w:rsidRPr="00836E79">
        <w:rPr>
          <w:rFonts w:ascii="Arial" w:hAnsi="Arial" w:cs="Arial"/>
          <w:color w:val="0F243E"/>
          <w:sz w:val="18"/>
        </w:rPr>
        <w:t xml:space="preserve">. La fecha límite para la recepción de comunicaciones es el día </w:t>
      </w:r>
      <w:r w:rsidRPr="00836E79">
        <w:rPr>
          <w:rFonts w:ascii="Arial" w:hAnsi="Arial" w:cs="Arial"/>
          <w:b/>
          <w:color w:val="0F243E"/>
          <w:sz w:val="18"/>
        </w:rPr>
        <w:t>24 de marzo de 2017</w:t>
      </w:r>
      <w:r w:rsidRPr="00836E79">
        <w:rPr>
          <w:rFonts w:ascii="Arial" w:hAnsi="Arial" w:cs="Arial"/>
          <w:color w:val="0F243E"/>
          <w:sz w:val="18"/>
        </w:rPr>
        <w:t>. El Comité Científico faculta al presidente para ampliar dicho plazo.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4.-</w:t>
      </w:r>
      <w:r w:rsidRPr="00836E79">
        <w:rPr>
          <w:rFonts w:ascii="Arial" w:hAnsi="Arial" w:cs="Arial"/>
          <w:color w:val="0F243E"/>
          <w:sz w:val="18"/>
        </w:rPr>
        <w:t xml:space="preserve"> Los resúmenes, habrán </w:t>
      </w:r>
      <w:r w:rsidR="00C42ECB" w:rsidRPr="00836E79">
        <w:rPr>
          <w:rFonts w:ascii="Arial" w:hAnsi="Arial" w:cs="Arial"/>
          <w:color w:val="0F243E"/>
          <w:sz w:val="18"/>
        </w:rPr>
        <w:t xml:space="preserve">de </w:t>
      </w:r>
      <w:r w:rsidRPr="00836E79">
        <w:rPr>
          <w:rFonts w:ascii="Arial" w:hAnsi="Arial" w:cs="Arial"/>
          <w:color w:val="0F243E"/>
          <w:sz w:val="18"/>
        </w:rPr>
        <w:t>formalizarse en el formato habilitado en la web:</w:t>
      </w:r>
      <w:r w:rsidRPr="00836E79">
        <w:rPr>
          <w:color w:val="0F243E"/>
        </w:rPr>
        <w:t xml:space="preserve"> </w:t>
      </w:r>
      <w:r w:rsidRPr="00836E79">
        <w:rPr>
          <w:rFonts w:ascii="Arial" w:hAnsi="Arial" w:cs="Arial"/>
          <w:color w:val="0F243E"/>
          <w:sz w:val="18"/>
        </w:rPr>
        <w:t>www.osakidetza.euskadi.eus</w:t>
      </w:r>
      <w:r w:rsidR="007F3F1B" w:rsidRPr="00836E79">
        <w:rPr>
          <w:rFonts w:ascii="Arial" w:hAnsi="Arial" w:cs="Arial"/>
          <w:color w:val="0F243E"/>
          <w:sz w:val="18"/>
        </w:rPr>
        <w:t xml:space="preserve">, </w:t>
      </w:r>
      <w:r w:rsidRPr="00836E79">
        <w:rPr>
          <w:rFonts w:ascii="Arial" w:hAnsi="Arial" w:cs="Arial"/>
          <w:color w:val="0F243E"/>
          <w:sz w:val="18"/>
        </w:rPr>
        <w:t xml:space="preserve">destinado a tal fin. 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5.-</w:t>
      </w:r>
      <w:r w:rsidRPr="00836E79">
        <w:rPr>
          <w:rFonts w:ascii="Arial" w:hAnsi="Arial" w:cs="Arial"/>
          <w:color w:val="0F243E"/>
          <w:sz w:val="18"/>
        </w:rPr>
        <w:t xml:space="preserve"> Habrá que respetarse el formato establecido (documento en </w:t>
      </w:r>
      <w:proofErr w:type="spellStart"/>
      <w:r w:rsidRPr="00836E79">
        <w:rPr>
          <w:rFonts w:ascii="Arial" w:hAnsi="Arial" w:cs="Arial"/>
          <w:color w:val="0F243E"/>
          <w:sz w:val="18"/>
        </w:rPr>
        <w:t>word</w:t>
      </w:r>
      <w:proofErr w:type="spellEnd"/>
      <w:r w:rsidRPr="00836E79">
        <w:rPr>
          <w:rFonts w:ascii="Arial" w:hAnsi="Arial" w:cs="Arial"/>
          <w:color w:val="0F243E"/>
          <w:sz w:val="18"/>
        </w:rPr>
        <w:t xml:space="preserve">, letra estilo </w:t>
      </w:r>
      <w:proofErr w:type="spellStart"/>
      <w:r w:rsidRPr="00836E79">
        <w:rPr>
          <w:rFonts w:ascii="Arial" w:hAnsi="Arial" w:cs="Arial"/>
          <w:color w:val="0F243E"/>
          <w:sz w:val="18"/>
        </w:rPr>
        <w:t>arial</w:t>
      </w:r>
      <w:proofErr w:type="spellEnd"/>
      <w:r w:rsidRPr="00836E79">
        <w:rPr>
          <w:rFonts w:ascii="Arial" w:hAnsi="Arial" w:cs="Arial"/>
          <w:color w:val="0F243E"/>
          <w:sz w:val="18"/>
        </w:rPr>
        <w:t>, cuerpo 11, espaciado interlineal sencillo, sin ampliación de márgenes).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6.-</w:t>
      </w:r>
      <w:r w:rsidRPr="00836E79">
        <w:rPr>
          <w:rFonts w:ascii="Arial" w:hAnsi="Arial" w:cs="Arial"/>
          <w:color w:val="0F243E"/>
          <w:sz w:val="18"/>
        </w:rPr>
        <w:t xml:space="preserve"> Los autores, hasta un </w:t>
      </w:r>
      <w:r w:rsidRPr="00836E79">
        <w:rPr>
          <w:rFonts w:ascii="Arial" w:hAnsi="Arial" w:cs="Arial"/>
          <w:b/>
          <w:color w:val="0F243E"/>
          <w:sz w:val="18"/>
        </w:rPr>
        <w:t>máximo de 6</w:t>
      </w:r>
      <w:r w:rsidRPr="00836E79">
        <w:rPr>
          <w:rFonts w:ascii="Arial" w:hAnsi="Arial" w:cs="Arial"/>
          <w:color w:val="0F243E"/>
          <w:sz w:val="18"/>
        </w:rPr>
        <w:t>, harán constar dos apellidos e inicial del nombre y centro de trabajo, indicando claramente la dirección e-mail de contacto.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7.-</w:t>
      </w:r>
      <w:r w:rsidRPr="00836E79">
        <w:rPr>
          <w:rFonts w:ascii="Arial" w:hAnsi="Arial" w:cs="Arial"/>
          <w:color w:val="0F243E"/>
          <w:sz w:val="18"/>
        </w:rPr>
        <w:t xml:space="preserve"> </w:t>
      </w:r>
      <w:r w:rsidRPr="00836E79">
        <w:rPr>
          <w:rFonts w:ascii="Arial" w:hAnsi="Arial" w:cs="Arial"/>
          <w:b/>
          <w:color w:val="0F243E"/>
          <w:sz w:val="18"/>
        </w:rPr>
        <w:t>El autor que figure en primer lugar será quien presente la comunicación</w:t>
      </w:r>
      <w:r w:rsidRPr="00836E79">
        <w:rPr>
          <w:rFonts w:ascii="Arial" w:hAnsi="Arial" w:cs="Arial"/>
          <w:color w:val="0F243E"/>
          <w:sz w:val="18"/>
        </w:rPr>
        <w:t>. Por motivos excepcionales, y debidamente justificados, podrá ser sustituido por otro coautor.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8.-</w:t>
      </w:r>
      <w:r w:rsidRPr="00836E79">
        <w:rPr>
          <w:rFonts w:ascii="Arial" w:hAnsi="Arial" w:cs="Arial"/>
          <w:color w:val="0F243E"/>
          <w:sz w:val="18"/>
        </w:rPr>
        <w:t xml:space="preserve"> </w:t>
      </w:r>
      <w:r w:rsidRPr="00836E79">
        <w:rPr>
          <w:rFonts w:ascii="Arial" w:hAnsi="Arial" w:cs="Arial"/>
          <w:b/>
          <w:color w:val="0F243E"/>
          <w:sz w:val="18"/>
        </w:rPr>
        <w:t>La persona que presente la comunicación deberá estar inscrita</w:t>
      </w:r>
      <w:r w:rsidRPr="00836E79">
        <w:rPr>
          <w:rFonts w:ascii="Arial" w:hAnsi="Arial" w:cs="Arial"/>
          <w:color w:val="0F243E"/>
          <w:sz w:val="18"/>
        </w:rPr>
        <w:t xml:space="preserve"> necesariamente en la Jornada.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9.-</w:t>
      </w:r>
      <w:r w:rsidRPr="00836E79">
        <w:rPr>
          <w:rFonts w:ascii="Arial" w:hAnsi="Arial" w:cs="Arial"/>
          <w:color w:val="0F243E"/>
          <w:sz w:val="18"/>
        </w:rPr>
        <w:t xml:space="preserve"> </w:t>
      </w:r>
      <w:r w:rsidRPr="00836E79">
        <w:rPr>
          <w:rFonts w:ascii="Arial" w:hAnsi="Arial" w:cs="Arial"/>
          <w:b/>
          <w:color w:val="0F243E"/>
          <w:sz w:val="18"/>
        </w:rPr>
        <w:t xml:space="preserve">Una misma persona no podrá presentar o ser primer autor </w:t>
      </w:r>
      <w:r w:rsidR="007F3F1B" w:rsidRPr="00836E79">
        <w:rPr>
          <w:rFonts w:ascii="Arial" w:hAnsi="Arial" w:cs="Arial"/>
          <w:b/>
          <w:color w:val="0F243E"/>
          <w:sz w:val="18"/>
        </w:rPr>
        <w:t xml:space="preserve">de </w:t>
      </w:r>
      <w:r w:rsidRPr="00836E79">
        <w:rPr>
          <w:rFonts w:ascii="Arial" w:hAnsi="Arial" w:cs="Arial"/>
          <w:b/>
          <w:color w:val="0F243E"/>
          <w:sz w:val="18"/>
        </w:rPr>
        <w:t>más de dos comunicaciones</w:t>
      </w:r>
      <w:r w:rsidRPr="00836E79">
        <w:rPr>
          <w:rFonts w:ascii="Arial" w:hAnsi="Arial" w:cs="Arial"/>
          <w:color w:val="0F243E"/>
          <w:sz w:val="18"/>
        </w:rPr>
        <w:t xml:space="preserve"> en esta Jornada aunque si podrá ser </w:t>
      </w:r>
      <w:proofErr w:type="spellStart"/>
      <w:r w:rsidRPr="00836E79">
        <w:rPr>
          <w:rFonts w:ascii="Arial" w:hAnsi="Arial" w:cs="Arial"/>
          <w:color w:val="0F243E"/>
          <w:sz w:val="18"/>
        </w:rPr>
        <w:t>co</w:t>
      </w:r>
      <w:proofErr w:type="spellEnd"/>
      <w:r w:rsidRPr="00836E79">
        <w:rPr>
          <w:rFonts w:ascii="Arial" w:hAnsi="Arial" w:cs="Arial"/>
          <w:color w:val="0F243E"/>
          <w:sz w:val="18"/>
        </w:rPr>
        <w:t>-autor de varias.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10.-</w:t>
      </w:r>
      <w:r w:rsidRPr="00836E79">
        <w:rPr>
          <w:rFonts w:ascii="Arial" w:hAnsi="Arial" w:cs="Arial"/>
          <w:color w:val="0F243E"/>
          <w:sz w:val="18"/>
        </w:rPr>
        <w:t xml:space="preserve"> Los resúmenes se estructurarán en los siguientes apartados: </w:t>
      </w:r>
      <w:r w:rsidRPr="00836E79">
        <w:rPr>
          <w:rFonts w:ascii="Arial" w:hAnsi="Arial" w:cs="Arial"/>
          <w:b/>
          <w:color w:val="0F243E"/>
          <w:sz w:val="18"/>
        </w:rPr>
        <w:t>Introducción, Objetivo, Metodología, Resultados y Conclusiones</w:t>
      </w:r>
      <w:r w:rsidRPr="00836E79">
        <w:rPr>
          <w:rFonts w:ascii="Arial" w:hAnsi="Arial" w:cs="Arial"/>
          <w:color w:val="0F243E"/>
          <w:sz w:val="18"/>
        </w:rPr>
        <w:t>.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11.-</w:t>
      </w:r>
      <w:r w:rsidRPr="00836E79">
        <w:rPr>
          <w:rFonts w:ascii="Arial" w:hAnsi="Arial" w:cs="Arial"/>
          <w:color w:val="0F243E"/>
          <w:sz w:val="18"/>
        </w:rPr>
        <w:t xml:space="preserve"> Los resúmenes tendrán un </w:t>
      </w:r>
      <w:r w:rsidRPr="00836E79">
        <w:rPr>
          <w:rFonts w:ascii="Arial" w:hAnsi="Arial" w:cs="Arial"/>
          <w:b/>
          <w:color w:val="0F243E"/>
          <w:sz w:val="18"/>
        </w:rPr>
        <w:t>máximo de 500 palabras</w:t>
      </w:r>
      <w:r w:rsidRPr="00836E79">
        <w:rPr>
          <w:rFonts w:ascii="Arial" w:hAnsi="Arial" w:cs="Arial"/>
          <w:color w:val="0F243E"/>
          <w:sz w:val="18"/>
        </w:rPr>
        <w:t xml:space="preserve"> y no contendrán tablas, figuras, gráficos, agradecimientos o citas bibliográficas. En caso de utilizar abreviaturas, el término completo deberá preceder a su primer uso, que irá entre paréntesis.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12.-</w:t>
      </w:r>
      <w:r w:rsidRPr="00836E79">
        <w:rPr>
          <w:rFonts w:ascii="Arial" w:hAnsi="Arial" w:cs="Arial"/>
          <w:color w:val="0F243E"/>
          <w:sz w:val="18"/>
        </w:rPr>
        <w:t xml:space="preserve"> Los resúmenes serán evaluados desconociendo la identidad de los autores y su procedencia.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13.-</w:t>
      </w:r>
      <w:r w:rsidRPr="00836E79">
        <w:rPr>
          <w:rFonts w:ascii="Arial" w:hAnsi="Arial" w:cs="Arial"/>
          <w:color w:val="0F243E"/>
          <w:sz w:val="18"/>
        </w:rPr>
        <w:t xml:space="preserve"> A la recepción de la comunicación la secretaría técnica enviará, a la dirección e-mail indicada en el impreso, el número de registro adjudicado, que deberá guardar para futuras referencias.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14.-</w:t>
      </w:r>
      <w:r w:rsidRPr="00836E79">
        <w:rPr>
          <w:rFonts w:ascii="Arial" w:hAnsi="Arial" w:cs="Arial"/>
          <w:color w:val="0F243E"/>
          <w:sz w:val="18"/>
        </w:rPr>
        <w:t xml:space="preserve"> La aceptación o no de la comunicación (y su formato) se comunicará a la dirección de contacto </w:t>
      </w:r>
      <w:r w:rsidRPr="00836E79">
        <w:rPr>
          <w:rFonts w:ascii="Arial" w:hAnsi="Arial" w:cs="Arial"/>
          <w:b/>
          <w:color w:val="0F243E"/>
          <w:sz w:val="18"/>
        </w:rPr>
        <w:t>entre el 10 y 12 de abril de 2017</w:t>
      </w:r>
      <w:r w:rsidRPr="00836E79">
        <w:rPr>
          <w:rFonts w:ascii="Arial" w:hAnsi="Arial" w:cs="Arial"/>
          <w:color w:val="0F243E"/>
          <w:sz w:val="18"/>
        </w:rPr>
        <w:t xml:space="preserve">. 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15.-</w:t>
      </w:r>
      <w:r w:rsidRPr="00836E79">
        <w:rPr>
          <w:rFonts w:ascii="Arial" w:hAnsi="Arial" w:cs="Arial"/>
          <w:color w:val="0F243E"/>
          <w:sz w:val="18"/>
        </w:rPr>
        <w:t xml:space="preserve"> En caso de que la comunicación haya sido rechazada o cambiada de modalidad, podrá presentar solicitud de revisión argumentada en la dirección email: </w:t>
      </w:r>
      <w:hyperlink r:id="rId8" w:history="1">
        <w:r w:rsidR="00C42ECB" w:rsidRPr="00F123C2">
          <w:rPr>
            <w:rStyle w:val="Hipervnculo"/>
            <w:rFonts w:ascii="Arial" w:hAnsi="Arial" w:cs="Arial"/>
            <w:color w:val="FF0000"/>
            <w:sz w:val="18"/>
          </w:rPr>
          <w:t>cientifica@osakidetza.eus</w:t>
        </w:r>
      </w:hyperlink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16.-</w:t>
      </w:r>
      <w:r w:rsidRPr="00836E79">
        <w:rPr>
          <w:rFonts w:ascii="Arial" w:hAnsi="Arial" w:cs="Arial"/>
          <w:color w:val="0F243E"/>
          <w:sz w:val="18"/>
        </w:rPr>
        <w:t xml:space="preserve"> </w:t>
      </w:r>
      <w:r w:rsidRPr="00836E79">
        <w:rPr>
          <w:rFonts w:ascii="Arial" w:hAnsi="Arial" w:cs="Arial"/>
          <w:b/>
          <w:color w:val="0F243E"/>
          <w:sz w:val="18"/>
        </w:rPr>
        <w:t>Las comunicaciones orales dispondrán de 8 minutos</w:t>
      </w:r>
      <w:r w:rsidRPr="00836E79">
        <w:rPr>
          <w:rFonts w:ascii="Arial" w:hAnsi="Arial" w:cs="Arial"/>
          <w:color w:val="0F243E"/>
          <w:sz w:val="18"/>
        </w:rPr>
        <w:t xml:space="preserve">. El ponente deberá aportar previamente su presentación en formato </w:t>
      </w:r>
      <w:proofErr w:type="spellStart"/>
      <w:r w:rsidRPr="00836E79">
        <w:rPr>
          <w:rFonts w:ascii="Arial" w:hAnsi="Arial" w:cs="Arial"/>
          <w:color w:val="0F243E"/>
          <w:sz w:val="18"/>
        </w:rPr>
        <w:t>Power</w:t>
      </w:r>
      <w:proofErr w:type="spellEnd"/>
      <w:r w:rsidRPr="00836E79">
        <w:rPr>
          <w:rFonts w:ascii="Arial" w:hAnsi="Arial" w:cs="Arial"/>
          <w:color w:val="0F243E"/>
          <w:sz w:val="18"/>
        </w:rPr>
        <w:t xml:space="preserve"> Point (</w:t>
      </w:r>
      <w:proofErr w:type="spellStart"/>
      <w:r w:rsidRPr="00836E79">
        <w:rPr>
          <w:rFonts w:ascii="Arial" w:hAnsi="Arial" w:cs="Arial"/>
          <w:color w:val="0F243E"/>
          <w:sz w:val="18"/>
        </w:rPr>
        <w:t>ppt</w:t>
      </w:r>
      <w:proofErr w:type="spellEnd"/>
      <w:r w:rsidRPr="00836E79">
        <w:rPr>
          <w:rFonts w:ascii="Arial" w:hAnsi="Arial" w:cs="Arial"/>
          <w:color w:val="0F243E"/>
          <w:sz w:val="18"/>
        </w:rPr>
        <w:t xml:space="preserve"> o </w:t>
      </w:r>
      <w:proofErr w:type="spellStart"/>
      <w:r w:rsidRPr="00836E79">
        <w:rPr>
          <w:rFonts w:ascii="Arial" w:hAnsi="Arial" w:cs="Arial"/>
          <w:color w:val="0F243E"/>
          <w:sz w:val="18"/>
        </w:rPr>
        <w:t>pptx</w:t>
      </w:r>
      <w:proofErr w:type="spellEnd"/>
      <w:r w:rsidRPr="00836E79">
        <w:rPr>
          <w:rFonts w:ascii="Arial" w:hAnsi="Arial" w:cs="Arial"/>
          <w:color w:val="0F243E"/>
          <w:sz w:val="18"/>
        </w:rPr>
        <w:t xml:space="preserve">) a la Secretaría Técnica </w:t>
      </w:r>
      <w:r w:rsidRPr="00836E79">
        <w:rPr>
          <w:rFonts w:ascii="Arial" w:hAnsi="Arial" w:cs="Arial"/>
          <w:b/>
          <w:color w:val="0F243E"/>
          <w:sz w:val="18"/>
        </w:rPr>
        <w:t>antes del 24 de abril</w:t>
      </w:r>
      <w:r w:rsidRPr="00836E79">
        <w:rPr>
          <w:rFonts w:ascii="Arial" w:hAnsi="Arial" w:cs="Arial"/>
          <w:color w:val="0F243E"/>
          <w:sz w:val="18"/>
        </w:rPr>
        <w:t xml:space="preserve">. En el caso de que algún soporte sea en vídeo, ponerse en contacto previamente con la secretaría técnica: </w:t>
      </w:r>
      <w:hyperlink r:id="rId9" w:history="1">
        <w:r w:rsidR="00C42ECB" w:rsidRPr="00F123C2">
          <w:rPr>
            <w:rStyle w:val="Hipervnculo"/>
            <w:rFonts w:ascii="Arial" w:hAnsi="Arial" w:cs="Arial"/>
            <w:color w:val="FF0000"/>
            <w:sz w:val="18"/>
          </w:rPr>
          <w:t>cientifica@osakidetza.eus</w:t>
        </w:r>
      </w:hyperlink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17.-</w:t>
      </w:r>
      <w:r w:rsidRPr="00836E79">
        <w:rPr>
          <w:rFonts w:ascii="Arial" w:hAnsi="Arial" w:cs="Arial"/>
          <w:color w:val="0F243E"/>
          <w:sz w:val="18"/>
        </w:rPr>
        <w:t xml:space="preserve"> </w:t>
      </w:r>
      <w:r w:rsidRPr="00836E79">
        <w:rPr>
          <w:rFonts w:ascii="Arial" w:hAnsi="Arial" w:cs="Arial"/>
          <w:b/>
          <w:color w:val="0F243E"/>
          <w:sz w:val="18"/>
        </w:rPr>
        <w:t>Las comunicaciones tipo oral breve dispondrán de 4 minutos</w:t>
      </w:r>
      <w:r w:rsidRPr="00836E79">
        <w:rPr>
          <w:rFonts w:ascii="Arial" w:hAnsi="Arial" w:cs="Arial"/>
          <w:color w:val="0F243E"/>
          <w:sz w:val="18"/>
        </w:rPr>
        <w:t xml:space="preserve">. El ponente deberá aportar previamente su presentación en formato </w:t>
      </w:r>
      <w:proofErr w:type="spellStart"/>
      <w:r w:rsidRPr="00836E79">
        <w:rPr>
          <w:rFonts w:ascii="Arial" w:hAnsi="Arial" w:cs="Arial"/>
          <w:color w:val="0F243E"/>
          <w:sz w:val="18"/>
        </w:rPr>
        <w:t>Power</w:t>
      </w:r>
      <w:proofErr w:type="spellEnd"/>
      <w:r w:rsidRPr="00836E79">
        <w:rPr>
          <w:rFonts w:ascii="Arial" w:hAnsi="Arial" w:cs="Arial"/>
          <w:color w:val="0F243E"/>
          <w:sz w:val="18"/>
        </w:rPr>
        <w:t xml:space="preserve"> Point (</w:t>
      </w:r>
      <w:proofErr w:type="spellStart"/>
      <w:r w:rsidRPr="00836E79">
        <w:rPr>
          <w:rFonts w:ascii="Arial" w:hAnsi="Arial" w:cs="Arial"/>
          <w:color w:val="0F243E"/>
          <w:sz w:val="18"/>
        </w:rPr>
        <w:t>ppt</w:t>
      </w:r>
      <w:proofErr w:type="spellEnd"/>
      <w:r w:rsidRPr="00836E79">
        <w:rPr>
          <w:rFonts w:ascii="Arial" w:hAnsi="Arial" w:cs="Arial"/>
          <w:color w:val="0F243E"/>
          <w:sz w:val="18"/>
        </w:rPr>
        <w:t xml:space="preserve"> o </w:t>
      </w:r>
      <w:proofErr w:type="spellStart"/>
      <w:r w:rsidRPr="00836E79">
        <w:rPr>
          <w:rFonts w:ascii="Arial" w:hAnsi="Arial" w:cs="Arial"/>
          <w:color w:val="0F243E"/>
          <w:sz w:val="18"/>
        </w:rPr>
        <w:t>pptx</w:t>
      </w:r>
      <w:proofErr w:type="spellEnd"/>
      <w:r w:rsidRPr="00836E79">
        <w:rPr>
          <w:rFonts w:ascii="Arial" w:hAnsi="Arial" w:cs="Arial"/>
          <w:color w:val="0F243E"/>
          <w:sz w:val="18"/>
        </w:rPr>
        <w:t xml:space="preserve">) a la Secretaría Técnica </w:t>
      </w:r>
      <w:r w:rsidRPr="00836E79">
        <w:rPr>
          <w:rFonts w:ascii="Arial" w:hAnsi="Arial" w:cs="Arial"/>
          <w:b/>
          <w:color w:val="0F243E"/>
          <w:sz w:val="18"/>
        </w:rPr>
        <w:t>antes del 24 de abril</w:t>
      </w:r>
      <w:r w:rsidRPr="00836E79">
        <w:rPr>
          <w:rFonts w:ascii="Arial" w:hAnsi="Arial" w:cs="Arial"/>
          <w:color w:val="0F243E"/>
          <w:sz w:val="18"/>
        </w:rPr>
        <w:t xml:space="preserve">. En el caso de que algún soporte sea en </w:t>
      </w:r>
      <w:bookmarkStart w:id="0" w:name="_GoBack"/>
      <w:bookmarkEnd w:id="0"/>
      <w:r w:rsidRPr="00836E79">
        <w:rPr>
          <w:rFonts w:ascii="Arial" w:hAnsi="Arial" w:cs="Arial"/>
          <w:color w:val="0F243E"/>
          <w:sz w:val="18"/>
        </w:rPr>
        <w:t xml:space="preserve">vídeo, ponerse en contacto previamente con la secretaría técnica: </w:t>
      </w:r>
      <w:hyperlink r:id="rId10" w:history="1">
        <w:r w:rsidR="00C42ECB" w:rsidRPr="00F123C2">
          <w:rPr>
            <w:rStyle w:val="Hipervnculo"/>
            <w:rFonts w:ascii="Arial" w:hAnsi="Arial" w:cs="Arial"/>
            <w:color w:val="FF0000"/>
            <w:sz w:val="18"/>
          </w:rPr>
          <w:t>cientifica@osakidetza.eus</w:t>
        </w:r>
      </w:hyperlink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18.-</w:t>
      </w:r>
      <w:r w:rsidRPr="00836E79">
        <w:rPr>
          <w:rFonts w:ascii="Arial" w:hAnsi="Arial" w:cs="Arial"/>
          <w:color w:val="0F243E"/>
          <w:sz w:val="18"/>
        </w:rPr>
        <w:t xml:space="preserve"> El envío de comunicaciones implica la cesión de derechos y plena aceptación de estas normas por parte de los autores y el consentimiento para su publicación en la documentación que se genere de las X Jornadas de Enfermería del País Vasco en cualquier soporte. 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b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19.-</w:t>
      </w:r>
      <w:r w:rsidRPr="00836E79">
        <w:rPr>
          <w:rFonts w:ascii="Arial" w:hAnsi="Arial" w:cs="Arial"/>
          <w:color w:val="0F243E"/>
          <w:sz w:val="18"/>
        </w:rPr>
        <w:t xml:space="preserve"> Con el fin de proceder a la edición de la documentación de las Jornadas, el autor que desee se publique el trabajo, deberá enviar el texto completo a la secretaría técnica, a la dirección: </w:t>
      </w:r>
      <w:hyperlink r:id="rId11" w:history="1">
        <w:r w:rsidR="00C42ECB" w:rsidRPr="00F123C2">
          <w:rPr>
            <w:rStyle w:val="Hipervnculo"/>
            <w:rFonts w:ascii="Arial" w:hAnsi="Arial" w:cs="Arial"/>
            <w:color w:val="FF0000"/>
            <w:sz w:val="18"/>
          </w:rPr>
          <w:t>cientifica@osakidetza.eus</w:t>
        </w:r>
      </w:hyperlink>
      <w:r w:rsidR="00C42ECB" w:rsidRPr="00836E79">
        <w:rPr>
          <w:rFonts w:ascii="Arial" w:hAnsi="Arial" w:cs="Arial"/>
          <w:color w:val="0F243E"/>
          <w:sz w:val="18"/>
        </w:rPr>
        <w:t xml:space="preserve"> </w:t>
      </w:r>
      <w:r w:rsidRPr="00836E79">
        <w:rPr>
          <w:rFonts w:ascii="Arial" w:hAnsi="Arial" w:cs="Arial"/>
          <w:color w:val="0F243E"/>
          <w:sz w:val="18"/>
        </w:rPr>
        <w:t xml:space="preserve"> </w:t>
      </w:r>
      <w:r w:rsidRPr="00836E79">
        <w:rPr>
          <w:rFonts w:ascii="Arial" w:hAnsi="Arial" w:cs="Arial"/>
          <w:b/>
          <w:color w:val="0F243E"/>
          <w:sz w:val="18"/>
        </w:rPr>
        <w:t xml:space="preserve">antes del 24 de abril de 2017. </w:t>
      </w:r>
    </w:p>
    <w:p w:rsidR="00000FAE" w:rsidRPr="00836E79" w:rsidRDefault="00000FAE" w:rsidP="007F3F1B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20.-</w:t>
      </w:r>
      <w:r w:rsidRPr="00836E79">
        <w:rPr>
          <w:rFonts w:ascii="Arial" w:hAnsi="Arial" w:cs="Arial"/>
          <w:color w:val="0F243E"/>
          <w:sz w:val="18"/>
        </w:rPr>
        <w:t xml:space="preserve"> De entre todas las comunicaciones presentadas, el comité científico otorgará dos premios: uno para cada formato de comunicación.</w:t>
      </w:r>
    </w:p>
    <w:p w:rsidR="005343B4" w:rsidRPr="00836E79" w:rsidRDefault="00000FAE" w:rsidP="0041739A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b/>
          <w:color w:val="0F243E"/>
          <w:sz w:val="18"/>
        </w:rPr>
        <w:t>21.-</w:t>
      </w:r>
      <w:r w:rsidRPr="00836E79">
        <w:rPr>
          <w:rFonts w:ascii="Arial" w:hAnsi="Arial" w:cs="Arial"/>
          <w:color w:val="0F243E"/>
          <w:sz w:val="18"/>
        </w:rPr>
        <w:t xml:space="preserve"> Para cualquier consulta y/o información adicional dirigirse a la secretaría técnica en horario de </w:t>
      </w:r>
      <w:smartTag w:uri="urn:schemas-microsoft-com:office:smarttags" w:element="metricconverter">
        <w:smartTagPr>
          <w:attr w:name="ProductID" w:val="8.00 a"/>
        </w:smartTagPr>
        <w:r w:rsidRPr="00836E79">
          <w:rPr>
            <w:rFonts w:ascii="Arial" w:hAnsi="Arial" w:cs="Arial"/>
            <w:color w:val="0F243E"/>
            <w:sz w:val="18"/>
          </w:rPr>
          <w:t>8.00 a</w:t>
        </w:r>
      </w:smartTag>
      <w:r w:rsidR="0041739A" w:rsidRPr="00836E79">
        <w:rPr>
          <w:rFonts w:ascii="Arial" w:hAnsi="Arial" w:cs="Arial"/>
          <w:color w:val="0F243E"/>
          <w:sz w:val="18"/>
        </w:rPr>
        <w:t xml:space="preserve"> 16.00 h y al teléfono</w:t>
      </w:r>
      <w:r w:rsidRPr="00836E79">
        <w:rPr>
          <w:rFonts w:ascii="Arial" w:hAnsi="Arial" w:cs="Arial"/>
          <w:color w:val="0F243E"/>
          <w:sz w:val="18"/>
        </w:rPr>
        <w:t xml:space="preserve"> 945-006021</w:t>
      </w:r>
    </w:p>
    <w:p w:rsidR="008844F0" w:rsidRPr="00836E79" w:rsidRDefault="00000FAE" w:rsidP="0041739A">
      <w:pPr>
        <w:ind w:left="284" w:hanging="284"/>
        <w:jc w:val="both"/>
        <w:rPr>
          <w:rFonts w:ascii="Arial" w:hAnsi="Arial" w:cs="Arial"/>
          <w:color w:val="0F243E"/>
          <w:sz w:val="18"/>
        </w:rPr>
      </w:pPr>
      <w:r w:rsidRPr="00836E79">
        <w:rPr>
          <w:rFonts w:ascii="Arial" w:hAnsi="Arial" w:cs="Arial"/>
          <w:color w:val="0F243E"/>
          <w:sz w:val="18"/>
        </w:rPr>
        <w:t>.</w:t>
      </w:r>
    </w:p>
    <w:p w:rsidR="0060613F" w:rsidRPr="00836E79" w:rsidRDefault="0060613F" w:rsidP="00F76AF3">
      <w:pPr>
        <w:jc w:val="both"/>
        <w:rPr>
          <w:rFonts w:ascii="Arial" w:hAnsi="Arial" w:cs="Arial"/>
          <w:color w:val="0F243E"/>
          <w:sz w:val="18"/>
        </w:rPr>
        <w:sectPr w:rsidR="0060613F" w:rsidRPr="00836E79" w:rsidSect="005343B4">
          <w:headerReference w:type="default" r:id="rId12"/>
          <w:footerReference w:type="default" r:id="rId13"/>
          <w:pgSz w:w="11906" w:h="16838"/>
          <w:pgMar w:top="2269" w:right="851" w:bottom="1021" w:left="851" w:header="709" w:footer="709" w:gutter="0"/>
          <w:cols w:space="708"/>
          <w:docGrid w:linePitch="360"/>
        </w:sectPr>
      </w:pPr>
    </w:p>
    <w:p w:rsidR="00C42ECB" w:rsidRPr="00836E79" w:rsidRDefault="00C42ECB" w:rsidP="0041739A">
      <w:pPr>
        <w:ind w:left="284" w:hanging="284"/>
        <w:jc w:val="both"/>
        <w:rPr>
          <w:rFonts w:ascii="Arial" w:hAnsi="Arial" w:cs="Arial"/>
          <w:color w:val="0F243E"/>
          <w:sz w:val="18"/>
        </w:rPr>
      </w:pPr>
    </w:p>
    <w:tbl>
      <w:tblPr>
        <w:tblW w:w="5000" w:type="pct"/>
        <w:tblBorders>
          <w:top w:val="single" w:sz="4" w:space="0" w:color="36326F"/>
          <w:left w:val="single" w:sz="4" w:space="0" w:color="36326F"/>
          <w:bottom w:val="single" w:sz="4" w:space="0" w:color="36326F"/>
          <w:right w:val="single" w:sz="4" w:space="0" w:color="36326F"/>
          <w:insideH w:val="single" w:sz="4" w:space="0" w:color="36326F"/>
          <w:insideV w:val="single" w:sz="4" w:space="0" w:color="36326F"/>
        </w:tblBorders>
        <w:shd w:val="clear" w:color="auto" w:fill="E6E4F1"/>
        <w:tblLook w:val="01E0" w:firstRow="1" w:lastRow="1" w:firstColumn="1" w:lastColumn="1" w:noHBand="0" w:noVBand="0"/>
      </w:tblPr>
      <w:tblGrid>
        <w:gridCol w:w="1049"/>
        <w:gridCol w:w="459"/>
        <w:gridCol w:w="506"/>
        <w:gridCol w:w="440"/>
        <w:gridCol w:w="1027"/>
        <w:gridCol w:w="877"/>
        <w:gridCol w:w="734"/>
        <w:gridCol w:w="1173"/>
        <w:gridCol w:w="731"/>
        <w:gridCol w:w="734"/>
        <w:gridCol w:w="1375"/>
        <w:gridCol w:w="1315"/>
      </w:tblGrid>
      <w:tr w:rsidR="00C42ECB" w:rsidRPr="0060613F" w:rsidTr="00836E79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32366F"/>
              <w:left w:val="single" w:sz="4" w:space="0" w:color="32366F"/>
              <w:bottom w:val="single" w:sz="4" w:space="0" w:color="E6E4F1"/>
              <w:right w:val="single" w:sz="4" w:space="0" w:color="32366F"/>
            </w:tcBorders>
            <w:shd w:val="clear" w:color="auto" w:fill="0F243E"/>
            <w:vAlign w:val="center"/>
          </w:tcPr>
          <w:p w:rsidR="00C42ECB" w:rsidRPr="00836E79" w:rsidRDefault="00C42EC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836E79">
              <w:rPr>
                <w:rFonts w:ascii="Arial" w:hAnsi="Arial" w:cs="Arial"/>
                <w:b/>
                <w:color w:val="FFFFFF"/>
                <w:sz w:val="22"/>
              </w:rPr>
              <w:t xml:space="preserve">RESUMEN DE COMUNICACIÓN CIENTÍFICA </w:t>
            </w:r>
          </w:p>
        </w:tc>
      </w:tr>
      <w:tr w:rsidR="00836E79" w:rsidRPr="0060613F" w:rsidTr="00836E79">
        <w:trPr>
          <w:trHeight w:val="328"/>
        </w:trPr>
        <w:tc>
          <w:tcPr>
            <w:tcW w:w="503" w:type="pct"/>
            <w:shd w:val="clear" w:color="auto" w:fill="C6D9F1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  <w:r w:rsidRPr="00836E79">
              <w:rPr>
                <w:rFonts w:ascii="Arial" w:hAnsi="Arial" w:cs="Arial"/>
                <w:b/>
                <w:color w:val="0F243E"/>
                <w:sz w:val="22"/>
              </w:rPr>
              <w:t>Mesas</w:t>
            </w:r>
          </w:p>
        </w:tc>
        <w:tc>
          <w:tcPr>
            <w:tcW w:w="220" w:type="pct"/>
            <w:shd w:val="clear" w:color="auto" w:fill="C6D9F1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  <w:r w:rsidRPr="00836E79">
              <w:rPr>
                <w:rFonts w:ascii="Arial" w:hAnsi="Arial" w:cs="Arial"/>
                <w:b/>
                <w:color w:val="0F243E"/>
                <w:sz w:val="22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</w:p>
        </w:tc>
        <w:tc>
          <w:tcPr>
            <w:tcW w:w="211" w:type="pct"/>
            <w:shd w:val="clear" w:color="auto" w:fill="C6D9F1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  <w:r w:rsidRPr="0060613F">
              <w:rPr>
                <w:rFonts w:ascii="Arial" w:hAnsi="Arial" w:cs="Arial"/>
                <w:b/>
                <w:color w:val="0F243E"/>
                <w:sz w:val="22"/>
              </w:rPr>
              <w:t>2</w:t>
            </w:r>
          </w:p>
        </w:tc>
        <w:tc>
          <w:tcPr>
            <w:tcW w:w="493" w:type="pct"/>
            <w:shd w:val="clear" w:color="auto" w:fill="F5F4FB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</w:p>
        </w:tc>
        <w:tc>
          <w:tcPr>
            <w:tcW w:w="421" w:type="pct"/>
            <w:shd w:val="clear" w:color="auto" w:fill="C6D9F1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  <w:r w:rsidRPr="00836E79">
              <w:rPr>
                <w:rFonts w:ascii="Arial" w:hAnsi="Arial" w:cs="Arial"/>
                <w:b/>
                <w:color w:val="0F243E"/>
                <w:sz w:val="22"/>
              </w:rPr>
              <w:t>Libre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</w:p>
        </w:tc>
        <w:tc>
          <w:tcPr>
            <w:tcW w:w="563" w:type="pct"/>
            <w:shd w:val="clear" w:color="auto" w:fill="C6D9F1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  <w:r w:rsidRPr="00836E79">
              <w:rPr>
                <w:rFonts w:ascii="Arial" w:hAnsi="Arial" w:cs="Arial"/>
                <w:b/>
                <w:color w:val="0F243E"/>
                <w:sz w:val="22"/>
              </w:rPr>
              <w:t>Formato</w:t>
            </w:r>
          </w:p>
        </w:tc>
        <w:tc>
          <w:tcPr>
            <w:tcW w:w="351" w:type="pct"/>
            <w:shd w:val="clear" w:color="auto" w:fill="C6D9F1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  <w:r w:rsidRPr="00836E79">
              <w:rPr>
                <w:rFonts w:ascii="Arial" w:hAnsi="Arial" w:cs="Arial"/>
                <w:b/>
                <w:color w:val="0F243E"/>
                <w:sz w:val="22"/>
              </w:rPr>
              <w:t>Oral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</w:p>
        </w:tc>
        <w:tc>
          <w:tcPr>
            <w:tcW w:w="660" w:type="pct"/>
            <w:shd w:val="clear" w:color="auto" w:fill="C6D9F1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  <w:r w:rsidRPr="00836E79">
              <w:rPr>
                <w:rFonts w:ascii="Arial" w:hAnsi="Arial" w:cs="Arial"/>
                <w:b/>
                <w:color w:val="0F243E"/>
                <w:sz w:val="22"/>
              </w:rPr>
              <w:t>Oral breve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76EB" w:rsidRPr="00836E79" w:rsidRDefault="004776E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</w:p>
        </w:tc>
      </w:tr>
      <w:tr w:rsidR="004776EB" w:rsidRPr="0060613F" w:rsidTr="00836E79">
        <w:trPr>
          <w:trHeight w:val="434"/>
        </w:trPr>
        <w:tc>
          <w:tcPr>
            <w:tcW w:w="503" w:type="pct"/>
            <w:shd w:val="clear" w:color="auto" w:fill="C6D9F1"/>
            <w:vAlign w:val="center"/>
          </w:tcPr>
          <w:p w:rsidR="00C42ECB" w:rsidRPr="00836E79" w:rsidRDefault="00C42EC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  <w:r w:rsidRPr="00836E79">
              <w:rPr>
                <w:rFonts w:ascii="Arial" w:hAnsi="Arial" w:cs="Arial"/>
                <w:b/>
                <w:color w:val="0F243E"/>
                <w:sz w:val="22"/>
              </w:rPr>
              <w:t>TÍTULO</w:t>
            </w:r>
          </w:p>
        </w:tc>
        <w:tc>
          <w:tcPr>
            <w:tcW w:w="4497" w:type="pct"/>
            <w:gridSpan w:val="11"/>
            <w:shd w:val="clear" w:color="auto" w:fill="auto"/>
            <w:vAlign w:val="center"/>
          </w:tcPr>
          <w:p w:rsidR="00C42ECB" w:rsidRPr="00836E79" w:rsidRDefault="00C42ECB" w:rsidP="00C42ECB">
            <w:pPr>
              <w:ind w:left="284" w:hanging="284"/>
              <w:jc w:val="both"/>
              <w:rPr>
                <w:rFonts w:ascii="Arial" w:hAnsi="Arial" w:cs="Arial"/>
                <w:b/>
                <w:color w:val="0F243E"/>
                <w:sz w:val="22"/>
              </w:rPr>
            </w:pPr>
          </w:p>
        </w:tc>
      </w:tr>
    </w:tbl>
    <w:p w:rsidR="0041739A" w:rsidRPr="00836E79" w:rsidRDefault="0041739A" w:rsidP="0041739A">
      <w:pPr>
        <w:ind w:left="284" w:hanging="284"/>
        <w:jc w:val="both"/>
        <w:rPr>
          <w:rFonts w:ascii="Arial" w:hAnsi="Arial" w:cs="Arial"/>
          <w:color w:val="0F243E"/>
          <w:sz w:val="18"/>
        </w:rPr>
      </w:pPr>
    </w:p>
    <w:p w:rsidR="000F508C" w:rsidRPr="00836E79" w:rsidRDefault="000F508C" w:rsidP="000F508C">
      <w:pPr>
        <w:ind w:left="284" w:hanging="284"/>
        <w:jc w:val="both"/>
        <w:rPr>
          <w:rFonts w:ascii="Arial" w:hAnsi="Arial" w:cs="Arial"/>
          <w:b/>
          <w:color w:val="0F243E"/>
          <w:sz w:val="22"/>
          <w:szCs w:val="22"/>
        </w:rPr>
      </w:pPr>
      <w:r w:rsidRPr="00836E79">
        <w:rPr>
          <w:rFonts w:ascii="Arial" w:hAnsi="Arial" w:cs="Arial"/>
          <w:b/>
          <w:color w:val="0F243E"/>
          <w:sz w:val="22"/>
          <w:szCs w:val="22"/>
        </w:rPr>
        <w:t>INTRODUCCIÓN</w:t>
      </w:r>
    </w:p>
    <w:p w:rsidR="000F508C" w:rsidRPr="00836E79" w:rsidRDefault="000F508C" w:rsidP="000F508C">
      <w:pPr>
        <w:ind w:left="284" w:hanging="284"/>
        <w:jc w:val="both"/>
        <w:rPr>
          <w:rFonts w:ascii="Arial" w:hAnsi="Arial" w:cs="Arial"/>
          <w:color w:val="0F243E"/>
          <w:sz w:val="22"/>
          <w:szCs w:val="22"/>
        </w:rPr>
      </w:pPr>
    </w:p>
    <w:p w:rsidR="000F508C" w:rsidRPr="00836E79" w:rsidRDefault="000F508C" w:rsidP="000F508C">
      <w:pPr>
        <w:ind w:left="284" w:hanging="284"/>
        <w:jc w:val="both"/>
        <w:rPr>
          <w:rFonts w:ascii="Arial" w:hAnsi="Arial" w:cs="Arial"/>
          <w:b/>
          <w:color w:val="0F243E"/>
          <w:sz w:val="22"/>
          <w:szCs w:val="22"/>
        </w:rPr>
      </w:pPr>
      <w:r w:rsidRPr="00836E79">
        <w:rPr>
          <w:rFonts w:ascii="Arial" w:hAnsi="Arial" w:cs="Arial"/>
          <w:b/>
          <w:color w:val="0F243E"/>
          <w:sz w:val="22"/>
          <w:szCs w:val="22"/>
        </w:rPr>
        <w:t>OBJETIVO</w:t>
      </w:r>
    </w:p>
    <w:p w:rsidR="000F508C" w:rsidRPr="00836E79" w:rsidRDefault="000F508C" w:rsidP="000F508C">
      <w:pPr>
        <w:ind w:left="284" w:hanging="284"/>
        <w:jc w:val="both"/>
        <w:rPr>
          <w:rFonts w:ascii="Arial" w:hAnsi="Arial" w:cs="Arial"/>
          <w:color w:val="0F243E"/>
          <w:sz w:val="22"/>
          <w:szCs w:val="22"/>
        </w:rPr>
      </w:pPr>
    </w:p>
    <w:p w:rsidR="000F508C" w:rsidRPr="00836E79" w:rsidRDefault="000F508C" w:rsidP="000F508C">
      <w:pPr>
        <w:ind w:left="284" w:hanging="284"/>
        <w:jc w:val="both"/>
        <w:rPr>
          <w:rFonts w:ascii="Arial" w:hAnsi="Arial" w:cs="Arial"/>
          <w:b/>
          <w:color w:val="0F243E"/>
          <w:sz w:val="22"/>
          <w:szCs w:val="22"/>
        </w:rPr>
      </w:pPr>
      <w:r w:rsidRPr="00836E79">
        <w:rPr>
          <w:rFonts w:ascii="Arial" w:hAnsi="Arial" w:cs="Arial"/>
          <w:b/>
          <w:color w:val="0F243E"/>
          <w:sz w:val="22"/>
          <w:szCs w:val="22"/>
        </w:rPr>
        <w:t>METODOLOGÍA</w:t>
      </w:r>
    </w:p>
    <w:p w:rsidR="000F508C" w:rsidRPr="00836E79" w:rsidRDefault="000F508C" w:rsidP="000F508C">
      <w:pPr>
        <w:ind w:left="284" w:hanging="284"/>
        <w:jc w:val="both"/>
        <w:rPr>
          <w:rFonts w:ascii="Arial" w:hAnsi="Arial" w:cs="Arial"/>
          <w:color w:val="0F243E"/>
          <w:sz w:val="22"/>
          <w:szCs w:val="22"/>
        </w:rPr>
      </w:pPr>
    </w:p>
    <w:p w:rsidR="000F508C" w:rsidRPr="00836E79" w:rsidRDefault="000F508C" w:rsidP="000F508C">
      <w:pPr>
        <w:ind w:left="284" w:hanging="284"/>
        <w:jc w:val="both"/>
        <w:rPr>
          <w:rFonts w:ascii="Arial" w:hAnsi="Arial" w:cs="Arial"/>
          <w:b/>
          <w:color w:val="0F243E"/>
          <w:sz w:val="22"/>
          <w:szCs w:val="22"/>
        </w:rPr>
      </w:pPr>
      <w:r w:rsidRPr="00836E79">
        <w:rPr>
          <w:rFonts w:ascii="Arial" w:hAnsi="Arial" w:cs="Arial"/>
          <w:b/>
          <w:color w:val="0F243E"/>
          <w:sz w:val="22"/>
          <w:szCs w:val="22"/>
        </w:rPr>
        <w:t>RESULTADOS</w:t>
      </w:r>
    </w:p>
    <w:p w:rsidR="000F508C" w:rsidRPr="00836E79" w:rsidRDefault="000F508C" w:rsidP="000F508C">
      <w:pPr>
        <w:ind w:left="284" w:hanging="284"/>
        <w:jc w:val="both"/>
        <w:rPr>
          <w:rFonts w:ascii="Arial" w:hAnsi="Arial" w:cs="Arial"/>
          <w:color w:val="0F243E"/>
          <w:sz w:val="22"/>
          <w:szCs w:val="22"/>
        </w:rPr>
      </w:pPr>
    </w:p>
    <w:p w:rsidR="000F508C" w:rsidRPr="00836E79" w:rsidRDefault="000F508C" w:rsidP="000F508C">
      <w:pPr>
        <w:ind w:left="284" w:hanging="284"/>
        <w:jc w:val="both"/>
        <w:rPr>
          <w:rFonts w:ascii="Arial" w:hAnsi="Arial" w:cs="Arial"/>
          <w:b/>
          <w:color w:val="0F243E"/>
          <w:sz w:val="22"/>
          <w:szCs w:val="22"/>
        </w:rPr>
      </w:pPr>
      <w:r w:rsidRPr="00836E79">
        <w:rPr>
          <w:rFonts w:ascii="Arial" w:hAnsi="Arial" w:cs="Arial"/>
          <w:b/>
          <w:color w:val="0F243E"/>
          <w:sz w:val="22"/>
          <w:szCs w:val="22"/>
        </w:rPr>
        <w:t>CONCLUSIONES</w:t>
      </w:r>
    </w:p>
    <w:p w:rsidR="000F508C" w:rsidRPr="00836E79" w:rsidRDefault="000F508C" w:rsidP="000F508C">
      <w:pPr>
        <w:ind w:left="284" w:hanging="284"/>
        <w:jc w:val="both"/>
        <w:rPr>
          <w:rFonts w:ascii="Arial" w:hAnsi="Arial" w:cs="Arial"/>
          <w:color w:val="0F243E"/>
          <w:sz w:val="22"/>
          <w:szCs w:val="22"/>
        </w:rPr>
      </w:pPr>
    </w:p>
    <w:sectPr w:rsidR="000F508C" w:rsidRPr="00836E79" w:rsidSect="00F76AF3">
      <w:pgSz w:w="11906" w:h="16838"/>
      <w:pgMar w:top="2232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79" w:rsidRDefault="00836E79">
      <w:r>
        <w:separator/>
      </w:r>
    </w:p>
  </w:endnote>
  <w:endnote w:type="continuationSeparator" w:id="0">
    <w:p w:rsidR="00836E79" w:rsidRDefault="0083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A9" w:rsidRPr="002918B5" w:rsidRDefault="007314A9" w:rsidP="000E60D0">
    <w:pPr>
      <w:pStyle w:val="Textoindependiente2"/>
      <w:ind w:left="-360"/>
      <w:jc w:val="center"/>
      <w:rPr>
        <w:color w:val="36326F"/>
      </w:rPr>
    </w:pPr>
    <w:r w:rsidRPr="002918B5">
      <w:rPr>
        <w:b/>
        <w:color w:val="36326F"/>
        <w:sz w:val="18"/>
      </w:rPr>
      <w:t xml:space="preserve">Secretaría Técnica: </w:t>
    </w:r>
    <w:r w:rsidRPr="002918B5">
      <w:rPr>
        <w:b/>
        <w:i w:val="0"/>
        <w:color w:val="36326F"/>
        <w:sz w:val="16"/>
      </w:rPr>
      <w:t>OSAKIDETZA</w:t>
    </w:r>
    <w:r w:rsidRPr="002918B5">
      <w:rPr>
        <w:i w:val="0"/>
        <w:color w:val="36326F"/>
        <w:sz w:val="16"/>
        <w:lang w:val="en-GB"/>
      </w:rPr>
      <w:sym w:font="Wingdings 3" w:char="F086"/>
    </w:r>
    <w:r w:rsidRPr="002918B5">
      <w:rPr>
        <w:i w:val="0"/>
        <w:color w:val="36326F"/>
        <w:sz w:val="16"/>
      </w:rPr>
      <w:t xml:space="preserve"> C/ Álava, 45 - 01006 VITORIA-GASTEIZ</w:t>
    </w:r>
  </w:p>
  <w:p w:rsidR="007314A9" w:rsidRPr="002918B5" w:rsidRDefault="005343B4" w:rsidP="005343B4">
    <w:pPr>
      <w:pStyle w:val="Piedepgina"/>
      <w:tabs>
        <w:tab w:val="clear" w:pos="8504"/>
      </w:tabs>
      <w:ind w:left="-180" w:right="-676"/>
      <w:jc w:val="center"/>
      <w:rPr>
        <w:color w:val="36326F"/>
        <w:lang w:val="en-GB"/>
      </w:rPr>
    </w:pPr>
    <w:proofErr w:type="spellStart"/>
    <w:proofErr w:type="gramStart"/>
    <w:r>
      <w:rPr>
        <w:rFonts w:ascii="Arial" w:hAnsi="Arial"/>
        <w:color w:val="36326F"/>
        <w:sz w:val="16"/>
        <w:lang w:val="en-GB"/>
      </w:rPr>
      <w:t>Telf</w:t>
    </w:r>
    <w:proofErr w:type="spellEnd"/>
    <w:r>
      <w:rPr>
        <w:rFonts w:ascii="Arial" w:hAnsi="Arial"/>
        <w:color w:val="36326F"/>
        <w:sz w:val="16"/>
        <w:lang w:val="en-GB"/>
      </w:rPr>
      <w:t>.</w:t>
    </w:r>
    <w:r w:rsidR="007314A9" w:rsidRPr="002918B5">
      <w:rPr>
        <w:rFonts w:ascii="Arial" w:hAnsi="Arial"/>
        <w:color w:val="36326F"/>
        <w:sz w:val="16"/>
        <w:lang w:val="en-GB"/>
      </w:rPr>
      <w:t>:</w:t>
    </w:r>
    <w:proofErr w:type="gramEnd"/>
    <w:r w:rsidR="007314A9" w:rsidRPr="002918B5">
      <w:rPr>
        <w:rFonts w:ascii="Arial" w:hAnsi="Arial"/>
        <w:color w:val="36326F"/>
        <w:sz w:val="16"/>
        <w:lang w:val="en-GB"/>
      </w:rPr>
      <w:t xml:space="preserve"> 945 00 </w:t>
    </w:r>
    <w:r w:rsidR="007F3F1B">
      <w:rPr>
        <w:rFonts w:ascii="Arial" w:hAnsi="Arial"/>
        <w:color w:val="36326F"/>
        <w:sz w:val="16"/>
        <w:lang w:val="en-GB"/>
      </w:rPr>
      <w:t>6021</w:t>
    </w:r>
    <w:r w:rsidR="007314A9">
      <w:rPr>
        <w:rFonts w:ascii="Arial" w:hAnsi="Arial"/>
        <w:color w:val="36326F"/>
        <w:sz w:val="16"/>
        <w:lang w:val="en-GB"/>
      </w:rPr>
      <w:t xml:space="preserve"> </w:t>
    </w:r>
    <w:r w:rsidR="007314A9" w:rsidRPr="002918B5">
      <w:rPr>
        <w:rFonts w:ascii="Arial" w:hAnsi="Arial"/>
        <w:color w:val="36326F"/>
        <w:sz w:val="16"/>
        <w:lang w:val="en-GB"/>
      </w:rPr>
      <w:t xml:space="preserve">–  E-mail: </w:t>
    </w:r>
    <w:r w:rsidR="007F3F1B">
      <w:rPr>
        <w:rFonts w:ascii="Arial" w:hAnsi="Arial"/>
        <w:color w:val="36326F"/>
        <w:sz w:val="16"/>
      </w:rPr>
      <w:t>cientifica</w:t>
    </w:r>
    <w:r w:rsidR="007314A9">
      <w:rPr>
        <w:rFonts w:ascii="Arial" w:hAnsi="Arial"/>
        <w:color w:val="36326F"/>
        <w:sz w:val="16"/>
      </w:rPr>
      <w:t>@osakidetza.</w:t>
    </w:r>
    <w:r w:rsidR="007F3F1B">
      <w:rPr>
        <w:rFonts w:ascii="Arial" w:hAnsi="Arial"/>
        <w:color w:val="36326F"/>
        <w:sz w:val="16"/>
      </w:rPr>
      <w:t>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79" w:rsidRDefault="00836E79">
      <w:r>
        <w:separator/>
      </w:r>
    </w:p>
  </w:footnote>
  <w:footnote w:type="continuationSeparator" w:id="0">
    <w:p w:rsidR="00836E79" w:rsidRDefault="0083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A9" w:rsidRDefault="00836E79" w:rsidP="00F76AF3">
    <w:pPr>
      <w:pStyle w:val="Encabezado"/>
      <w:jc w:val="center"/>
      <w:rPr>
        <w:rFonts w:ascii="Arial Black" w:hAnsi="Arial Black"/>
        <w:color w:val="36326F"/>
        <w:sz w:val="24"/>
        <w:szCs w:val="24"/>
      </w:rPr>
    </w:pPr>
    <w:r>
      <w:rPr>
        <w:rFonts w:ascii="Arial Black" w:hAnsi="Arial Black"/>
        <w:noProof/>
        <w:color w:val="36326F"/>
        <w:sz w:val="24"/>
        <w:szCs w:val="24"/>
      </w:rPr>
      <w:pict w14:anchorId="5E328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45pt;margin-top:-9.75pt;width:113.4pt;height:35.25pt;z-index:-2" wrapcoords="-112 0 -112 20520 21600 20520 21600 0 -112 0">
          <v:imagedata r:id="rId1" o:title=""/>
          <w10:wrap type="through"/>
        </v:shape>
      </w:pict>
    </w:r>
    <w:r>
      <w:rPr>
        <w:rFonts w:ascii="Arial Black" w:hAnsi="Arial Black"/>
        <w:noProof/>
        <w:color w:val="36326F"/>
        <w:sz w:val="24"/>
        <w:szCs w:val="24"/>
      </w:rPr>
      <w:pict w14:anchorId="0566C08B">
        <v:shape id="_x0000_s2052" type="#_x0000_t75" style="position:absolute;left:0;text-align:left;margin-left:464.35pt;margin-top:-9.75pt;width:56.65pt;height:64.8pt;z-index:-1" wrapcoords="-284 0 -284 21349 21600 21349 21600 0 -284 0">
          <v:imagedata r:id="rId2" o:title=""/>
          <w10:wrap type="through"/>
        </v:shape>
      </w:pict>
    </w:r>
  </w:p>
  <w:p w:rsidR="00F76AF3" w:rsidRPr="00F76AF3" w:rsidRDefault="00F76AF3" w:rsidP="00F76AF3">
    <w:pPr>
      <w:pStyle w:val="Encabezado"/>
      <w:jc w:val="center"/>
      <w:rPr>
        <w:rFonts w:ascii="Arial Black" w:hAnsi="Arial Black"/>
        <w:color w:val="36326F"/>
        <w:sz w:val="24"/>
        <w:szCs w:val="24"/>
      </w:rPr>
    </w:pPr>
  </w:p>
  <w:p w:rsidR="005343B4" w:rsidRPr="00F76AF3" w:rsidRDefault="00F76AF3" w:rsidP="00796D18">
    <w:pPr>
      <w:pStyle w:val="Encabezado"/>
      <w:jc w:val="center"/>
      <w:rPr>
        <w:rFonts w:ascii="Arial Black" w:hAnsi="Arial Black"/>
        <w:color w:val="36326F"/>
        <w:sz w:val="24"/>
        <w:szCs w:val="24"/>
      </w:rPr>
    </w:pPr>
    <w:r w:rsidRPr="00F76AF3">
      <w:rPr>
        <w:rFonts w:ascii="Arial Black" w:hAnsi="Arial Black"/>
        <w:color w:val="36326F"/>
        <w:sz w:val="24"/>
        <w:szCs w:val="24"/>
      </w:rPr>
      <w:t>X Jornada de Enfermería del País Vasco</w:t>
    </w:r>
  </w:p>
  <w:p w:rsidR="005343B4" w:rsidRPr="00F76AF3" w:rsidRDefault="00F76AF3" w:rsidP="00796D18">
    <w:pPr>
      <w:pStyle w:val="Encabezado"/>
      <w:jc w:val="center"/>
      <w:rPr>
        <w:rFonts w:ascii="Arial" w:hAnsi="Arial" w:cs="Arial"/>
        <w:color w:val="36326F"/>
        <w:sz w:val="24"/>
      </w:rPr>
    </w:pPr>
    <w:r w:rsidRPr="00F76AF3">
      <w:rPr>
        <w:rFonts w:ascii="Arial" w:hAnsi="Arial" w:cs="Arial"/>
        <w:color w:val="36326F"/>
        <w:sz w:val="24"/>
      </w:rPr>
      <w:t xml:space="preserve">Cuidando e </w:t>
    </w:r>
    <w:r w:rsidR="000E7B63">
      <w:rPr>
        <w:rFonts w:ascii="Arial" w:hAnsi="Arial" w:cs="Arial"/>
        <w:color w:val="36326F"/>
        <w:sz w:val="24"/>
      </w:rPr>
      <w:t>integrando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D23"/>
    <w:multiLevelType w:val="hybridMultilevel"/>
    <w:tmpl w:val="09509904"/>
    <w:lvl w:ilvl="0" w:tplc="B120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326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D71F6"/>
    <w:multiLevelType w:val="hybridMultilevel"/>
    <w:tmpl w:val="9A0A0B90"/>
    <w:lvl w:ilvl="0" w:tplc="676272C0">
      <w:start w:val="5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">
    <w:nsid w:val="17DC039D"/>
    <w:multiLevelType w:val="multilevel"/>
    <w:tmpl w:val="98301348"/>
    <w:lvl w:ilvl="0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E7A0A"/>
    <w:multiLevelType w:val="hybridMultilevel"/>
    <w:tmpl w:val="30AEEE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4F0"/>
    <w:rsid w:val="00000FAE"/>
    <w:rsid w:val="000042F9"/>
    <w:rsid w:val="00013059"/>
    <w:rsid w:val="000200D6"/>
    <w:rsid w:val="00024EE6"/>
    <w:rsid w:val="00040C86"/>
    <w:rsid w:val="00063138"/>
    <w:rsid w:val="00072D8D"/>
    <w:rsid w:val="00094833"/>
    <w:rsid w:val="00096C45"/>
    <w:rsid w:val="000A3638"/>
    <w:rsid w:val="000B46CE"/>
    <w:rsid w:val="000B50BE"/>
    <w:rsid w:val="000B6E35"/>
    <w:rsid w:val="000C1349"/>
    <w:rsid w:val="000C2FBF"/>
    <w:rsid w:val="000C749F"/>
    <w:rsid w:val="000E60D0"/>
    <w:rsid w:val="000E7B63"/>
    <w:rsid w:val="000F0E33"/>
    <w:rsid w:val="000F508C"/>
    <w:rsid w:val="001065A9"/>
    <w:rsid w:val="00106881"/>
    <w:rsid w:val="00106E5E"/>
    <w:rsid w:val="00110881"/>
    <w:rsid w:val="0011253B"/>
    <w:rsid w:val="0011567C"/>
    <w:rsid w:val="00115AFC"/>
    <w:rsid w:val="00117A09"/>
    <w:rsid w:val="00124C22"/>
    <w:rsid w:val="001252BF"/>
    <w:rsid w:val="00135727"/>
    <w:rsid w:val="00135ED6"/>
    <w:rsid w:val="00137795"/>
    <w:rsid w:val="00137AC1"/>
    <w:rsid w:val="00151959"/>
    <w:rsid w:val="00161F36"/>
    <w:rsid w:val="00175CC5"/>
    <w:rsid w:val="00184580"/>
    <w:rsid w:val="00184710"/>
    <w:rsid w:val="00187A00"/>
    <w:rsid w:val="00191489"/>
    <w:rsid w:val="001A6F0B"/>
    <w:rsid w:val="001B29D0"/>
    <w:rsid w:val="001B5BB7"/>
    <w:rsid w:val="001B5D04"/>
    <w:rsid w:val="001C2AAE"/>
    <w:rsid w:val="001C5D09"/>
    <w:rsid w:val="001D3151"/>
    <w:rsid w:val="001D6ADA"/>
    <w:rsid w:val="001E18A4"/>
    <w:rsid w:val="001F4C5F"/>
    <w:rsid w:val="00211EE2"/>
    <w:rsid w:val="00214CAE"/>
    <w:rsid w:val="00215539"/>
    <w:rsid w:val="00216ED6"/>
    <w:rsid w:val="002371C5"/>
    <w:rsid w:val="0025382A"/>
    <w:rsid w:val="00254EFC"/>
    <w:rsid w:val="0025602E"/>
    <w:rsid w:val="002611FD"/>
    <w:rsid w:val="002625E8"/>
    <w:rsid w:val="00266EBA"/>
    <w:rsid w:val="0028058F"/>
    <w:rsid w:val="00291001"/>
    <w:rsid w:val="002918B5"/>
    <w:rsid w:val="002A4E4D"/>
    <w:rsid w:val="002B0E90"/>
    <w:rsid w:val="002B2489"/>
    <w:rsid w:val="002C0A5F"/>
    <w:rsid w:val="002D6C88"/>
    <w:rsid w:val="002E0512"/>
    <w:rsid w:val="002E7B32"/>
    <w:rsid w:val="00301C4D"/>
    <w:rsid w:val="00303A63"/>
    <w:rsid w:val="00311220"/>
    <w:rsid w:val="00315DF6"/>
    <w:rsid w:val="00320236"/>
    <w:rsid w:val="00320A7D"/>
    <w:rsid w:val="0032244B"/>
    <w:rsid w:val="003230AA"/>
    <w:rsid w:val="0033199B"/>
    <w:rsid w:val="00350428"/>
    <w:rsid w:val="00355127"/>
    <w:rsid w:val="00357D2B"/>
    <w:rsid w:val="003619EA"/>
    <w:rsid w:val="00381EB3"/>
    <w:rsid w:val="003B53CE"/>
    <w:rsid w:val="003B7DAC"/>
    <w:rsid w:val="003C0641"/>
    <w:rsid w:val="003C1EA0"/>
    <w:rsid w:val="003D1A8B"/>
    <w:rsid w:val="003D6934"/>
    <w:rsid w:val="003E0253"/>
    <w:rsid w:val="003E7AC4"/>
    <w:rsid w:val="003F6785"/>
    <w:rsid w:val="003F75C7"/>
    <w:rsid w:val="004142C4"/>
    <w:rsid w:val="00417323"/>
    <w:rsid w:val="0041739A"/>
    <w:rsid w:val="00423DBC"/>
    <w:rsid w:val="00425035"/>
    <w:rsid w:val="0043118A"/>
    <w:rsid w:val="004702CB"/>
    <w:rsid w:val="004722FA"/>
    <w:rsid w:val="004776EB"/>
    <w:rsid w:val="004A58C4"/>
    <w:rsid w:val="004A6EF3"/>
    <w:rsid w:val="004B3808"/>
    <w:rsid w:val="004C2DE9"/>
    <w:rsid w:val="004D50BB"/>
    <w:rsid w:val="004E0734"/>
    <w:rsid w:val="004E23D0"/>
    <w:rsid w:val="004E2AAC"/>
    <w:rsid w:val="004E386F"/>
    <w:rsid w:val="004E70CD"/>
    <w:rsid w:val="004F1129"/>
    <w:rsid w:val="00510C2E"/>
    <w:rsid w:val="005343B4"/>
    <w:rsid w:val="005566A9"/>
    <w:rsid w:val="00565475"/>
    <w:rsid w:val="00565A05"/>
    <w:rsid w:val="00565D18"/>
    <w:rsid w:val="00573AC7"/>
    <w:rsid w:val="00574A38"/>
    <w:rsid w:val="00574B3C"/>
    <w:rsid w:val="0058280F"/>
    <w:rsid w:val="00583A06"/>
    <w:rsid w:val="005A2DCF"/>
    <w:rsid w:val="005A3FC6"/>
    <w:rsid w:val="005A682C"/>
    <w:rsid w:val="005B2F4E"/>
    <w:rsid w:val="005C206D"/>
    <w:rsid w:val="005C47B6"/>
    <w:rsid w:val="005D0873"/>
    <w:rsid w:val="005D6A4F"/>
    <w:rsid w:val="005D7BD0"/>
    <w:rsid w:val="005E55D6"/>
    <w:rsid w:val="005F2CDB"/>
    <w:rsid w:val="0060613F"/>
    <w:rsid w:val="006078C7"/>
    <w:rsid w:val="00612140"/>
    <w:rsid w:val="00614C57"/>
    <w:rsid w:val="0062184A"/>
    <w:rsid w:val="00623E57"/>
    <w:rsid w:val="00641654"/>
    <w:rsid w:val="00647318"/>
    <w:rsid w:val="00650E04"/>
    <w:rsid w:val="0067323E"/>
    <w:rsid w:val="006743BB"/>
    <w:rsid w:val="006754A5"/>
    <w:rsid w:val="006857A0"/>
    <w:rsid w:val="006874B6"/>
    <w:rsid w:val="006921ED"/>
    <w:rsid w:val="006A2A91"/>
    <w:rsid w:val="006A2B1B"/>
    <w:rsid w:val="006A3184"/>
    <w:rsid w:val="006A6BAE"/>
    <w:rsid w:val="006B0C18"/>
    <w:rsid w:val="006C48DB"/>
    <w:rsid w:val="006D45BB"/>
    <w:rsid w:val="006F77D8"/>
    <w:rsid w:val="00707989"/>
    <w:rsid w:val="00722966"/>
    <w:rsid w:val="007314A9"/>
    <w:rsid w:val="00734839"/>
    <w:rsid w:val="007505E1"/>
    <w:rsid w:val="00753942"/>
    <w:rsid w:val="00753B02"/>
    <w:rsid w:val="00756428"/>
    <w:rsid w:val="0075762D"/>
    <w:rsid w:val="00757762"/>
    <w:rsid w:val="0076184C"/>
    <w:rsid w:val="0076297C"/>
    <w:rsid w:val="0077018E"/>
    <w:rsid w:val="007716E9"/>
    <w:rsid w:val="007774DA"/>
    <w:rsid w:val="00792E5E"/>
    <w:rsid w:val="00796D18"/>
    <w:rsid w:val="007B2BB3"/>
    <w:rsid w:val="007C29A5"/>
    <w:rsid w:val="007C6B38"/>
    <w:rsid w:val="007D3089"/>
    <w:rsid w:val="007E236A"/>
    <w:rsid w:val="007E2FA8"/>
    <w:rsid w:val="007E3A3D"/>
    <w:rsid w:val="007E3CB7"/>
    <w:rsid w:val="007F3F1B"/>
    <w:rsid w:val="00800F5F"/>
    <w:rsid w:val="00802E0A"/>
    <w:rsid w:val="008036C2"/>
    <w:rsid w:val="00806186"/>
    <w:rsid w:val="008209AF"/>
    <w:rsid w:val="00827C6B"/>
    <w:rsid w:val="00831ECE"/>
    <w:rsid w:val="00836E79"/>
    <w:rsid w:val="008377F3"/>
    <w:rsid w:val="00837811"/>
    <w:rsid w:val="00846385"/>
    <w:rsid w:val="00847615"/>
    <w:rsid w:val="0085764F"/>
    <w:rsid w:val="00857902"/>
    <w:rsid w:val="00860085"/>
    <w:rsid w:val="0086178B"/>
    <w:rsid w:val="00870B1D"/>
    <w:rsid w:val="008844F0"/>
    <w:rsid w:val="008901E8"/>
    <w:rsid w:val="00893836"/>
    <w:rsid w:val="008A0DF7"/>
    <w:rsid w:val="008A32ED"/>
    <w:rsid w:val="008B36F4"/>
    <w:rsid w:val="008B50C6"/>
    <w:rsid w:val="008C6D71"/>
    <w:rsid w:val="008D5792"/>
    <w:rsid w:val="008E117E"/>
    <w:rsid w:val="008E6298"/>
    <w:rsid w:val="008E73A3"/>
    <w:rsid w:val="008F4EF7"/>
    <w:rsid w:val="00900A5D"/>
    <w:rsid w:val="00901044"/>
    <w:rsid w:val="00910F15"/>
    <w:rsid w:val="00921BEC"/>
    <w:rsid w:val="00924C5D"/>
    <w:rsid w:val="0092575B"/>
    <w:rsid w:val="00937422"/>
    <w:rsid w:val="00942DBC"/>
    <w:rsid w:val="00951D13"/>
    <w:rsid w:val="0095467C"/>
    <w:rsid w:val="00973D47"/>
    <w:rsid w:val="009747FD"/>
    <w:rsid w:val="0097498A"/>
    <w:rsid w:val="00980E16"/>
    <w:rsid w:val="00980F55"/>
    <w:rsid w:val="009824DB"/>
    <w:rsid w:val="009903EA"/>
    <w:rsid w:val="009A12CB"/>
    <w:rsid w:val="009A55F5"/>
    <w:rsid w:val="009C56B4"/>
    <w:rsid w:val="009D0A6C"/>
    <w:rsid w:val="009D6E56"/>
    <w:rsid w:val="009E31E6"/>
    <w:rsid w:val="009F0AD7"/>
    <w:rsid w:val="00A00056"/>
    <w:rsid w:val="00A01E4E"/>
    <w:rsid w:val="00A047FD"/>
    <w:rsid w:val="00A16F47"/>
    <w:rsid w:val="00A21913"/>
    <w:rsid w:val="00A257FF"/>
    <w:rsid w:val="00A26475"/>
    <w:rsid w:val="00A326C8"/>
    <w:rsid w:val="00A43437"/>
    <w:rsid w:val="00A477F4"/>
    <w:rsid w:val="00A50731"/>
    <w:rsid w:val="00A5455E"/>
    <w:rsid w:val="00A71175"/>
    <w:rsid w:val="00A73098"/>
    <w:rsid w:val="00A77348"/>
    <w:rsid w:val="00A82220"/>
    <w:rsid w:val="00A86F88"/>
    <w:rsid w:val="00A8788A"/>
    <w:rsid w:val="00AB180A"/>
    <w:rsid w:val="00AB577B"/>
    <w:rsid w:val="00AB6BBF"/>
    <w:rsid w:val="00AD1E06"/>
    <w:rsid w:val="00AF42C0"/>
    <w:rsid w:val="00AF5B27"/>
    <w:rsid w:val="00B01381"/>
    <w:rsid w:val="00B1103F"/>
    <w:rsid w:val="00B149E9"/>
    <w:rsid w:val="00B15481"/>
    <w:rsid w:val="00B16F43"/>
    <w:rsid w:val="00B21938"/>
    <w:rsid w:val="00B21BEF"/>
    <w:rsid w:val="00B53A08"/>
    <w:rsid w:val="00B62597"/>
    <w:rsid w:val="00B6551A"/>
    <w:rsid w:val="00B7704C"/>
    <w:rsid w:val="00B86FB2"/>
    <w:rsid w:val="00B91555"/>
    <w:rsid w:val="00BA2E00"/>
    <w:rsid w:val="00BA4259"/>
    <w:rsid w:val="00BA56E7"/>
    <w:rsid w:val="00BB19F0"/>
    <w:rsid w:val="00BB2FA0"/>
    <w:rsid w:val="00BB5164"/>
    <w:rsid w:val="00BC3F20"/>
    <w:rsid w:val="00BC4CA1"/>
    <w:rsid w:val="00BD145A"/>
    <w:rsid w:val="00BD1873"/>
    <w:rsid w:val="00BD23A0"/>
    <w:rsid w:val="00BD6F83"/>
    <w:rsid w:val="00BE6DC8"/>
    <w:rsid w:val="00BF6DF4"/>
    <w:rsid w:val="00C0422F"/>
    <w:rsid w:val="00C1084B"/>
    <w:rsid w:val="00C1420A"/>
    <w:rsid w:val="00C24308"/>
    <w:rsid w:val="00C25603"/>
    <w:rsid w:val="00C3482B"/>
    <w:rsid w:val="00C34EF8"/>
    <w:rsid w:val="00C41485"/>
    <w:rsid w:val="00C41988"/>
    <w:rsid w:val="00C4297C"/>
    <w:rsid w:val="00C42ECB"/>
    <w:rsid w:val="00C55C46"/>
    <w:rsid w:val="00C55FA2"/>
    <w:rsid w:val="00C56836"/>
    <w:rsid w:val="00C639D2"/>
    <w:rsid w:val="00C6438E"/>
    <w:rsid w:val="00C64450"/>
    <w:rsid w:val="00C67463"/>
    <w:rsid w:val="00C858FF"/>
    <w:rsid w:val="00C876E7"/>
    <w:rsid w:val="00CA0201"/>
    <w:rsid w:val="00CA7423"/>
    <w:rsid w:val="00CB6C2E"/>
    <w:rsid w:val="00CD2AF8"/>
    <w:rsid w:val="00CD7076"/>
    <w:rsid w:val="00CD7B35"/>
    <w:rsid w:val="00D00F9B"/>
    <w:rsid w:val="00D036BA"/>
    <w:rsid w:val="00D25573"/>
    <w:rsid w:val="00D2780D"/>
    <w:rsid w:val="00D356F1"/>
    <w:rsid w:val="00D35F1A"/>
    <w:rsid w:val="00D4252E"/>
    <w:rsid w:val="00D51312"/>
    <w:rsid w:val="00D52A9E"/>
    <w:rsid w:val="00D55D9F"/>
    <w:rsid w:val="00D76A91"/>
    <w:rsid w:val="00D773CC"/>
    <w:rsid w:val="00D838F0"/>
    <w:rsid w:val="00D94C90"/>
    <w:rsid w:val="00DA5B16"/>
    <w:rsid w:val="00DC2504"/>
    <w:rsid w:val="00DD51C9"/>
    <w:rsid w:val="00DF18CD"/>
    <w:rsid w:val="00E00288"/>
    <w:rsid w:val="00E020A7"/>
    <w:rsid w:val="00E11255"/>
    <w:rsid w:val="00E1508B"/>
    <w:rsid w:val="00E43BD7"/>
    <w:rsid w:val="00E45277"/>
    <w:rsid w:val="00E55E4E"/>
    <w:rsid w:val="00E778B9"/>
    <w:rsid w:val="00E83520"/>
    <w:rsid w:val="00E85189"/>
    <w:rsid w:val="00E91716"/>
    <w:rsid w:val="00EA40EB"/>
    <w:rsid w:val="00EA70E7"/>
    <w:rsid w:val="00EC005E"/>
    <w:rsid w:val="00EC790E"/>
    <w:rsid w:val="00EE4405"/>
    <w:rsid w:val="00F011C3"/>
    <w:rsid w:val="00F01280"/>
    <w:rsid w:val="00F11325"/>
    <w:rsid w:val="00F123C2"/>
    <w:rsid w:val="00F1685D"/>
    <w:rsid w:val="00F20064"/>
    <w:rsid w:val="00F30BD7"/>
    <w:rsid w:val="00F45A7A"/>
    <w:rsid w:val="00F5298B"/>
    <w:rsid w:val="00F53DF8"/>
    <w:rsid w:val="00F648EB"/>
    <w:rsid w:val="00F76AF3"/>
    <w:rsid w:val="00F860C3"/>
    <w:rsid w:val="00FA0462"/>
    <w:rsid w:val="00FA4EE3"/>
    <w:rsid w:val="00FD318A"/>
    <w:rsid w:val="00FD787C"/>
    <w:rsid w:val="00FD7FC7"/>
    <w:rsid w:val="00FE646E"/>
    <w:rsid w:val="00FF0F3E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844F0"/>
    <w:rPr>
      <w:strike w:val="0"/>
      <w:dstrike w:val="0"/>
      <w:color w:val="998875"/>
      <w:u w:val="none"/>
      <w:effect w:val="none"/>
    </w:rPr>
  </w:style>
  <w:style w:type="paragraph" w:styleId="Mapadeldocumento">
    <w:name w:val="Document Map"/>
    <w:basedOn w:val="Normal"/>
    <w:semiHidden/>
    <w:rsid w:val="00FD787C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112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125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F01280"/>
    <w:pPr>
      <w:jc w:val="both"/>
    </w:pPr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tifica@osakidetza.eu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ientifica@osakidetza.e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entifica@osakidetza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entifica@osakidetza.e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DE COMUNICACIÓN CIENTÍFICA</vt:lpstr>
    </vt:vector>
  </TitlesOfParts>
  <Company>Osakidetza-Servicio Vasco de Salud</Company>
  <LinksUpToDate>false</LinksUpToDate>
  <CharactersWithSpaces>4626</CharactersWithSpaces>
  <SharedDoc>false</SharedDoc>
  <HLinks>
    <vt:vector size="6" baseType="variant"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http://www.osakidetza.eus/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 COMUNICACIÓN CIENTÍFICA</dc:title>
  <dc:creator>Osakidetza - Jezabel Antxia</dc:creator>
  <cp:lastModifiedBy>SUSANA CANDELA CASADO</cp:lastModifiedBy>
  <cp:revision>10</cp:revision>
  <cp:lastPrinted>2017-02-06T15:07:00Z</cp:lastPrinted>
  <dcterms:created xsi:type="dcterms:W3CDTF">2017-02-08T07:13:00Z</dcterms:created>
  <dcterms:modified xsi:type="dcterms:W3CDTF">2017-02-10T12:00:00Z</dcterms:modified>
</cp:coreProperties>
</file>